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5A5B" w14:textId="77777777" w:rsidR="00ED6407" w:rsidRPr="00EA7267" w:rsidRDefault="00F476B8" w:rsidP="00ED6407">
      <w:pPr>
        <w:keepNext/>
        <w:tabs>
          <w:tab w:val="left" w:pos="2880"/>
          <w:tab w:val="left" w:pos="4050"/>
        </w:tabs>
        <w:spacing w:before="60"/>
        <w:jc w:val="center"/>
        <w:outlineLvl w:val="0"/>
        <w:rPr>
          <w:rFonts w:ascii="Aptos" w:hAnsi="Aptos" w:cs="Arial"/>
          <w:b/>
        </w:rPr>
      </w:pPr>
      <w:r w:rsidRPr="00EA7267">
        <w:rPr>
          <w:rFonts w:ascii="Aptos" w:hAnsi="Aptos" w:cs="Arial"/>
          <w:b/>
        </w:rPr>
        <w:t xml:space="preserve">CLAIM FORM </w:t>
      </w:r>
    </w:p>
    <w:p w14:paraId="4F007FB0" w14:textId="7451EF1F" w:rsidR="002866B0" w:rsidRPr="00EA7267" w:rsidRDefault="00353A71" w:rsidP="002866B0">
      <w:pPr>
        <w:pStyle w:val="BodyText2"/>
        <w:spacing w:before="120" w:after="120" w:line="360" w:lineRule="auto"/>
        <w:ind w:left="-360" w:right="-720"/>
        <w:jc w:val="center"/>
        <w:rPr>
          <w:rFonts w:ascii="Aptos" w:hAnsi="Aptos" w:cs="Arial"/>
          <w:bCs w:val="0"/>
          <w:sz w:val="24"/>
          <w:szCs w:val="24"/>
          <w:lang w:val="en-AU" w:eastAsia="en-AU"/>
        </w:rPr>
      </w:pPr>
      <w:r w:rsidRPr="00353A71">
        <w:rPr>
          <w:rFonts w:ascii="Aptos" w:hAnsi="Aptos" w:cs="Arial"/>
          <w:bCs w:val="0"/>
          <w:sz w:val="24"/>
          <w:szCs w:val="24"/>
          <w:lang w:val="en-AU" w:eastAsia="en-AU"/>
        </w:rPr>
        <w:t>RQBE Staff/Recruiting Agent Surety Bond</w:t>
      </w:r>
      <w:r w:rsidR="003C7A15">
        <w:rPr>
          <w:rFonts w:ascii="Aptos" w:hAnsi="Aptos" w:cs="Arial"/>
          <w:bCs w:val="0"/>
          <w:sz w:val="24"/>
          <w:szCs w:val="24"/>
          <w:lang w:val="en-AU" w:eastAsia="en-AU"/>
        </w:rPr>
        <w:t xml:space="preserve"> Insurance </w:t>
      </w:r>
      <w:r w:rsidR="00091329">
        <w:rPr>
          <w:rFonts w:ascii="Aptos" w:hAnsi="Aptos" w:cs="Arial"/>
          <w:bCs w:val="0"/>
          <w:sz w:val="24"/>
          <w:szCs w:val="24"/>
          <w:lang w:val="en-AU" w:eastAsia="en-AU"/>
        </w:rPr>
        <w:t>Policy.</w:t>
      </w:r>
      <w:r w:rsidR="002866B0">
        <w:rPr>
          <w:rFonts w:ascii="Aptos" w:hAnsi="Aptos" w:cs="Arial"/>
          <w:bCs w:val="0"/>
          <w:sz w:val="24"/>
          <w:szCs w:val="24"/>
          <w:lang w:val="en-AU" w:eastAsia="en-AU"/>
        </w:rPr>
        <w:t xml:space="preserve"> </w:t>
      </w:r>
    </w:p>
    <w:p w14:paraId="1B5AD6C4" w14:textId="77777777" w:rsidR="00F476B8" w:rsidRPr="00EA7267" w:rsidRDefault="00F476B8" w:rsidP="00F476B8">
      <w:pPr>
        <w:pStyle w:val="BodyText2"/>
        <w:spacing w:before="120" w:after="120" w:line="360" w:lineRule="auto"/>
        <w:ind w:left="-360" w:right="-720"/>
        <w:jc w:val="center"/>
        <w:rPr>
          <w:rFonts w:ascii="Aptos" w:hAnsi="Aptos" w:cs="Arial"/>
        </w:rPr>
      </w:pPr>
      <w:r w:rsidRPr="00EA7267">
        <w:rPr>
          <w:rFonts w:ascii="Aptos" w:hAnsi="Aptos" w:cs="Arial"/>
        </w:rPr>
        <w:t xml:space="preserve">The issue of this form is not to be taken as an admission of </w:t>
      </w:r>
      <w:proofErr w:type="gramStart"/>
      <w:r w:rsidRPr="00EA7267">
        <w:rPr>
          <w:rFonts w:ascii="Aptos" w:hAnsi="Aptos" w:cs="Arial"/>
        </w:rPr>
        <w:t>liability</w:t>
      </w:r>
      <w:proofErr w:type="gramEnd"/>
    </w:p>
    <w:p w14:paraId="06EDE55D" w14:textId="77777777" w:rsidR="00F476B8" w:rsidRDefault="00F476B8" w:rsidP="00F476B8">
      <w:pPr>
        <w:pStyle w:val="Heading1"/>
        <w:spacing w:line="360" w:lineRule="auto"/>
        <w:ind w:left="-360" w:right="-720"/>
        <w:jc w:val="both"/>
        <w:rPr>
          <w:rFonts w:ascii="Aptos" w:hAnsi="Aptos" w:cs="Arial"/>
          <w:sz w:val="20"/>
          <w:szCs w:val="20"/>
        </w:rPr>
      </w:pPr>
      <w:r w:rsidRPr="00EA7267">
        <w:rPr>
          <w:rFonts w:ascii="Aptos" w:hAnsi="Aptos" w:cs="Arial"/>
          <w:sz w:val="20"/>
          <w:szCs w:val="20"/>
        </w:rPr>
        <w:t xml:space="preserve">Please complete and return of this form to Raheja QBE at the earliest. Do not delay if any information required cannot be immediately given. The same can be forwarded to Raheja QBE later, as soon as possible. (If space found </w:t>
      </w:r>
      <w:proofErr w:type="gramStart"/>
      <w:r w:rsidRPr="00EA7267">
        <w:rPr>
          <w:rFonts w:ascii="Aptos" w:hAnsi="Aptos" w:cs="Arial"/>
          <w:sz w:val="20"/>
          <w:szCs w:val="20"/>
        </w:rPr>
        <w:t>insufficient</w:t>
      </w:r>
      <w:proofErr w:type="gramEnd"/>
      <w:r w:rsidRPr="00EA7267">
        <w:rPr>
          <w:rFonts w:ascii="Aptos" w:hAnsi="Aptos" w:cs="Arial"/>
          <w:sz w:val="20"/>
          <w:szCs w:val="20"/>
        </w:rPr>
        <w:t xml:space="preserve"> please attach separate sheet).</w:t>
      </w:r>
    </w:p>
    <w:p w14:paraId="68A36E31" w14:textId="1939787D" w:rsidR="006C4162" w:rsidRDefault="00886421" w:rsidP="00224091">
      <w:pPr>
        <w:numPr>
          <w:ilvl w:val="0"/>
          <w:numId w:val="5"/>
        </w:numPr>
        <w:rPr>
          <w:rFonts w:ascii="Aptos" w:hAnsi="Aptos"/>
          <w:sz w:val="20"/>
          <w:szCs w:val="20"/>
          <w:lang w:val="en-US" w:eastAsia="en-US"/>
        </w:rPr>
      </w:pPr>
      <w:r w:rsidRPr="00224091">
        <w:rPr>
          <w:rFonts w:ascii="Aptos" w:hAnsi="Aptos"/>
          <w:sz w:val="20"/>
          <w:szCs w:val="20"/>
          <w:lang w:val="en-US" w:eastAsia="en-US"/>
        </w:rPr>
        <w:t>Please read this claim form fully before ans</w:t>
      </w:r>
      <w:r w:rsidR="00224091" w:rsidRPr="00224091">
        <w:rPr>
          <w:rFonts w:ascii="Aptos" w:hAnsi="Aptos"/>
          <w:sz w:val="20"/>
          <w:szCs w:val="20"/>
          <w:lang w:val="en-US" w:eastAsia="en-US"/>
        </w:rPr>
        <w:t>wering t</w:t>
      </w:r>
      <w:r w:rsidR="00224091">
        <w:rPr>
          <w:rFonts w:ascii="Aptos" w:hAnsi="Aptos"/>
          <w:sz w:val="20"/>
          <w:szCs w:val="20"/>
          <w:lang w:val="en-US" w:eastAsia="en-US"/>
        </w:rPr>
        <w:t>h</w:t>
      </w:r>
      <w:r w:rsidR="00224091" w:rsidRPr="00224091">
        <w:rPr>
          <w:rFonts w:ascii="Aptos" w:hAnsi="Aptos"/>
          <w:sz w:val="20"/>
          <w:szCs w:val="20"/>
          <w:lang w:val="en-US" w:eastAsia="en-US"/>
        </w:rPr>
        <w:t>e questions</w:t>
      </w:r>
    </w:p>
    <w:p w14:paraId="664B659D" w14:textId="2D7368EA" w:rsidR="00224091" w:rsidRDefault="00224091" w:rsidP="00224091">
      <w:pPr>
        <w:numPr>
          <w:ilvl w:val="0"/>
          <w:numId w:val="5"/>
        </w:numPr>
        <w:rPr>
          <w:rFonts w:ascii="Aptos" w:hAnsi="Aptos"/>
          <w:sz w:val="20"/>
          <w:szCs w:val="20"/>
          <w:lang w:val="en-US" w:eastAsia="en-US"/>
        </w:rPr>
      </w:pPr>
      <w:r>
        <w:rPr>
          <w:rFonts w:ascii="Aptos" w:hAnsi="Aptos"/>
          <w:sz w:val="20"/>
          <w:szCs w:val="20"/>
          <w:lang w:val="en-US" w:eastAsia="en-US"/>
        </w:rPr>
        <w:t>All questions must be answered as fully as possible</w:t>
      </w:r>
      <w:r w:rsidR="0039241F">
        <w:rPr>
          <w:rFonts w:ascii="Aptos" w:hAnsi="Aptos"/>
          <w:sz w:val="20"/>
          <w:szCs w:val="20"/>
          <w:lang w:val="en-US" w:eastAsia="en-US"/>
        </w:rPr>
        <w:t>. Please use additional sheets if necessary and</w:t>
      </w:r>
      <w:r w:rsidR="009576C1">
        <w:rPr>
          <w:rFonts w:ascii="Aptos" w:hAnsi="Aptos"/>
          <w:sz w:val="20"/>
          <w:szCs w:val="20"/>
          <w:lang w:val="en-US" w:eastAsia="en-US"/>
        </w:rPr>
        <w:t xml:space="preserve"> copies of relevant documentation should be </w:t>
      </w:r>
      <w:r w:rsidR="009C3DB3">
        <w:rPr>
          <w:rFonts w:ascii="Aptos" w:hAnsi="Aptos"/>
          <w:sz w:val="20"/>
          <w:szCs w:val="20"/>
          <w:lang w:val="en-US" w:eastAsia="en-US"/>
        </w:rPr>
        <w:t>attached.</w:t>
      </w:r>
    </w:p>
    <w:p w14:paraId="6A94128A" w14:textId="7445D394" w:rsidR="008E5341" w:rsidRDefault="009F5E4A" w:rsidP="00224091">
      <w:pPr>
        <w:numPr>
          <w:ilvl w:val="0"/>
          <w:numId w:val="5"/>
        </w:numPr>
        <w:rPr>
          <w:rFonts w:ascii="Aptos" w:hAnsi="Aptos"/>
          <w:sz w:val="20"/>
          <w:szCs w:val="20"/>
          <w:lang w:val="en-US" w:eastAsia="en-US"/>
        </w:rPr>
      </w:pPr>
      <w:r>
        <w:rPr>
          <w:rFonts w:ascii="Aptos" w:hAnsi="Aptos"/>
          <w:sz w:val="20"/>
          <w:szCs w:val="20"/>
          <w:lang w:val="en-US" w:eastAsia="en-US"/>
        </w:rPr>
        <w:t>Appointment</w:t>
      </w:r>
      <w:r w:rsidR="008E5341">
        <w:rPr>
          <w:rFonts w:ascii="Aptos" w:hAnsi="Aptos"/>
          <w:sz w:val="20"/>
          <w:szCs w:val="20"/>
          <w:lang w:val="en-US" w:eastAsia="en-US"/>
        </w:rPr>
        <w:t xml:space="preserve"> of legal representative should not occur without </w:t>
      </w:r>
      <w:r>
        <w:rPr>
          <w:rFonts w:ascii="Aptos" w:hAnsi="Aptos"/>
          <w:sz w:val="20"/>
          <w:szCs w:val="20"/>
          <w:lang w:val="en-US" w:eastAsia="en-US"/>
        </w:rPr>
        <w:t xml:space="preserve">our prior </w:t>
      </w:r>
      <w:r w:rsidR="009C3DB3">
        <w:rPr>
          <w:rFonts w:ascii="Aptos" w:hAnsi="Aptos"/>
          <w:sz w:val="20"/>
          <w:szCs w:val="20"/>
          <w:lang w:val="en-US" w:eastAsia="en-US"/>
        </w:rPr>
        <w:t>consent.</w:t>
      </w:r>
    </w:p>
    <w:p w14:paraId="5F94434B" w14:textId="4779D901" w:rsidR="0039241F" w:rsidRPr="00224091" w:rsidRDefault="00F23321" w:rsidP="00224091">
      <w:pPr>
        <w:numPr>
          <w:ilvl w:val="0"/>
          <w:numId w:val="5"/>
        </w:numPr>
        <w:rPr>
          <w:rFonts w:ascii="Aptos" w:hAnsi="Aptos"/>
          <w:sz w:val="20"/>
          <w:szCs w:val="20"/>
          <w:lang w:val="en-US" w:eastAsia="en-US"/>
        </w:rPr>
      </w:pPr>
      <w:r>
        <w:rPr>
          <w:rFonts w:ascii="Aptos" w:hAnsi="Aptos"/>
          <w:sz w:val="20"/>
          <w:szCs w:val="20"/>
          <w:lang w:val="en-US" w:eastAsia="en-US"/>
        </w:rPr>
        <w:t>Claim</w:t>
      </w:r>
      <w:r w:rsidR="009F5E4A">
        <w:rPr>
          <w:rFonts w:ascii="Aptos" w:hAnsi="Aptos"/>
          <w:sz w:val="20"/>
          <w:szCs w:val="20"/>
          <w:lang w:val="en-US" w:eastAsia="en-US"/>
        </w:rPr>
        <w:t xml:space="preserve"> form is applicable </w:t>
      </w:r>
      <w:r>
        <w:rPr>
          <w:rFonts w:ascii="Aptos" w:hAnsi="Aptos"/>
          <w:sz w:val="20"/>
          <w:szCs w:val="20"/>
          <w:lang w:val="en-US" w:eastAsia="en-US"/>
        </w:rPr>
        <w:t xml:space="preserve">to both conditional &amp; unconditional </w:t>
      </w:r>
      <w:r w:rsidR="009C3DB3">
        <w:rPr>
          <w:rFonts w:ascii="Aptos" w:hAnsi="Aptos"/>
          <w:sz w:val="20"/>
          <w:szCs w:val="20"/>
          <w:lang w:val="en-US" w:eastAsia="en-US"/>
        </w:rPr>
        <w:t>bonds.</w:t>
      </w:r>
      <w:r>
        <w:rPr>
          <w:rFonts w:ascii="Aptos" w:hAnsi="Aptos"/>
          <w:sz w:val="20"/>
          <w:szCs w:val="20"/>
          <w:lang w:val="en-US" w:eastAsia="en-US"/>
        </w:rPr>
        <w:t xml:space="preserve"> </w:t>
      </w:r>
    </w:p>
    <w:p w14:paraId="4A04808A" w14:textId="77777777" w:rsidR="00224091" w:rsidRPr="006C4162" w:rsidRDefault="00224091" w:rsidP="006C4162">
      <w:pPr>
        <w:rPr>
          <w:lang w:val="en-US" w:eastAsia="en-US"/>
        </w:rPr>
      </w:pPr>
    </w:p>
    <w:p w14:paraId="7600712D" w14:textId="77777777" w:rsidR="006B68AC" w:rsidRDefault="00F476B8" w:rsidP="006B68AC">
      <w:pPr>
        <w:pStyle w:val="Heading1"/>
        <w:spacing w:line="360" w:lineRule="auto"/>
        <w:ind w:left="-360" w:right="-720"/>
        <w:jc w:val="both"/>
        <w:rPr>
          <w:rFonts w:ascii="Aptos" w:hAnsi="Aptos" w:cs="Arial"/>
          <w:sz w:val="20"/>
          <w:szCs w:val="20"/>
        </w:rPr>
      </w:pPr>
      <w:r w:rsidRPr="00EA7267">
        <w:rPr>
          <w:rFonts w:ascii="Aptos" w:hAnsi="Aptos" w:cs="Arial"/>
          <w:sz w:val="20"/>
          <w:szCs w:val="20"/>
        </w:rPr>
        <w:t>Policy Number:</w:t>
      </w:r>
    </w:p>
    <w:p w14:paraId="574391F2" w14:textId="77777777" w:rsidR="006B68AC" w:rsidRDefault="00F23321" w:rsidP="006B68AC">
      <w:pPr>
        <w:pStyle w:val="Heading1"/>
        <w:spacing w:line="360" w:lineRule="auto"/>
        <w:ind w:left="-360" w:right="-720"/>
        <w:jc w:val="both"/>
        <w:rPr>
          <w:rFonts w:ascii="Aptos" w:hAnsi="Aptos"/>
          <w:sz w:val="20"/>
          <w:szCs w:val="20"/>
        </w:rPr>
      </w:pPr>
      <w:r w:rsidRPr="006B68AC">
        <w:rPr>
          <w:rFonts w:ascii="Aptos" w:hAnsi="Aptos"/>
          <w:sz w:val="20"/>
          <w:szCs w:val="20"/>
        </w:rPr>
        <w:t>Surety</w:t>
      </w:r>
      <w:r w:rsidR="006B68AC">
        <w:rPr>
          <w:rFonts w:ascii="Aptos" w:hAnsi="Aptos"/>
          <w:sz w:val="20"/>
          <w:szCs w:val="20"/>
        </w:rPr>
        <w:t>:</w:t>
      </w:r>
    </w:p>
    <w:p w14:paraId="17919DB8" w14:textId="77777777" w:rsidR="002E6556" w:rsidRDefault="006B68AC" w:rsidP="006B68AC">
      <w:pPr>
        <w:pStyle w:val="Heading1"/>
        <w:spacing w:line="360" w:lineRule="auto"/>
        <w:ind w:left="-360" w:right="-720"/>
        <w:jc w:val="both"/>
        <w:rPr>
          <w:rFonts w:ascii="Aptos" w:hAnsi="Aptos"/>
          <w:sz w:val="20"/>
          <w:szCs w:val="20"/>
        </w:rPr>
      </w:pPr>
      <w:r>
        <w:rPr>
          <w:rFonts w:ascii="Aptos" w:hAnsi="Aptos"/>
          <w:sz w:val="20"/>
          <w:szCs w:val="20"/>
        </w:rPr>
        <w:t>Project</w:t>
      </w:r>
      <w:r w:rsidR="002E6556">
        <w:rPr>
          <w:rFonts w:ascii="Aptos" w:hAnsi="Aptos"/>
          <w:sz w:val="20"/>
          <w:szCs w:val="20"/>
        </w:rPr>
        <w:t xml:space="preserve">: </w:t>
      </w:r>
    </w:p>
    <w:p w14:paraId="474E851D" w14:textId="35FF2094" w:rsidR="006B68AC" w:rsidRDefault="002E6556" w:rsidP="006B68AC">
      <w:pPr>
        <w:pStyle w:val="Heading1"/>
        <w:spacing w:line="360" w:lineRule="auto"/>
        <w:ind w:left="-360" w:right="-720"/>
        <w:jc w:val="both"/>
        <w:rPr>
          <w:rFonts w:ascii="Aptos" w:hAnsi="Aptos"/>
          <w:sz w:val="20"/>
          <w:szCs w:val="20"/>
        </w:rPr>
      </w:pPr>
      <w:r>
        <w:rPr>
          <w:rFonts w:ascii="Aptos" w:hAnsi="Aptos"/>
          <w:sz w:val="20"/>
          <w:szCs w:val="20"/>
        </w:rPr>
        <w:t>Principal:</w:t>
      </w:r>
    </w:p>
    <w:p w14:paraId="555A0550" w14:textId="77777777" w:rsidR="00F476B8" w:rsidRPr="00EA7267" w:rsidRDefault="00F476B8" w:rsidP="00F476B8">
      <w:pPr>
        <w:pStyle w:val="Heading1"/>
        <w:numPr>
          <w:ilvl w:val="0"/>
          <w:numId w:val="4"/>
        </w:numPr>
        <w:tabs>
          <w:tab w:val="clear" w:pos="180"/>
          <w:tab w:val="num" w:pos="0"/>
        </w:tabs>
        <w:spacing w:before="240" w:after="240" w:line="360" w:lineRule="auto"/>
        <w:ind w:left="0"/>
        <w:rPr>
          <w:rFonts w:ascii="Aptos" w:hAnsi="Aptos" w:cs="Arial"/>
          <w:sz w:val="20"/>
          <w:szCs w:val="20"/>
        </w:rPr>
      </w:pPr>
      <w:r w:rsidRPr="00EA7267">
        <w:rPr>
          <w:rFonts w:ascii="Aptos" w:hAnsi="Aptos" w:cs="Arial"/>
          <w:sz w:val="20"/>
          <w:szCs w:val="20"/>
        </w:rPr>
        <w:t>INSURED’S DETAILS:</w:t>
      </w:r>
      <w:r w:rsidRPr="00EA7267">
        <w:rPr>
          <w:rFonts w:ascii="Aptos" w:hAnsi="Aptos" w:cs="Arial"/>
          <w:sz w:val="20"/>
          <w:szCs w:val="20"/>
        </w:rPr>
        <w:tab/>
        <w:t xml:space="preserve">    </w:t>
      </w:r>
    </w:p>
    <w:p w14:paraId="798AB709" w14:textId="77777777" w:rsidR="00F476B8" w:rsidRPr="00EA7267" w:rsidRDefault="00F476B8" w:rsidP="00F476B8">
      <w:pPr>
        <w:numPr>
          <w:ilvl w:val="0"/>
          <w:numId w:val="1"/>
        </w:numPr>
        <w:tabs>
          <w:tab w:val="clear" w:pos="720"/>
          <w:tab w:val="num" w:pos="360"/>
        </w:tabs>
        <w:spacing w:line="360" w:lineRule="auto"/>
        <w:ind w:left="360"/>
        <w:rPr>
          <w:rFonts w:ascii="Aptos" w:hAnsi="Aptos" w:cs="Arial"/>
          <w:sz w:val="20"/>
          <w:szCs w:val="20"/>
        </w:rPr>
      </w:pPr>
      <w:r w:rsidRPr="00EA7267">
        <w:rPr>
          <w:rFonts w:ascii="Aptos" w:hAnsi="Aptos" w:cs="Arial"/>
          <w:sz w:val="20"/>
          <w:szCs w:val="20"/>
        </w:rPr>
        <w:t xml:space="preserve">Name: </w:t>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p>
    <w:p w14:paraId="599CC077" w14:textId="77777777" w:rsidR="00F476B8" w:rsidRPr="00EA7267" w:rsidRDefault="00F476B8" w:rsidP="00F476B8">
      <w:pPr>
        <w:numPr>
          <w:ilvl w:val="0"/>
          <w:numId w:val="1"/>
        </w:numPr>
        <w:tabs>
          <w:tab w:val="clear" w:pos="720"/>
          <w:tab w:val="num" w:pos="360"/>
        </w:tabs>
        <w:spacing w:line="360" w:lineRule="auto"/>
        <w:ind w:left="360"/>
        <w:rPr>
          <w:rFonts w:ascii="Aptos" w:hAnsi="Aptos" w:cs="Arial"/>
          <w:sz w:val="20"/>
          <w:szCs w:val="20"/>
        </w:rPr>
      </w:pPr>
      <w:r w:rsidRPr="00EA7267">
        <w:rPr>
          <w:rFonts w:ascii="Aptos" w:hAnsi="Aptos" w:cs="Arial"/>
          <w:sz w:val="20"/>
          <w:szCs w:val="20"/>
        </w:rPr>
        <w:t xml:space="preserve">Address: </w:t>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t xml:space="preserve"> </w:t>
      </w:r>
    </w:p>
    <w:p w14:paraId="6D907A28" w14:textId="77777777" w:rsidR="00F476B8" w:rsidRPr="00EA7267" w:rsidRDefault="00F476B8" w:rsidP="00F476B8">
      <w:pPr>
        <w:tabs>
          <w:tab w:val="num" w:pos="360"/>
        </w:tabs>
        <w:spacing w:line="360" w:lineRule="auto"/>
        <w:ind w:firstLine="360"/>
        <w:rPr>
          <w:rFonts w:ascii="Aptos" w:hAnsi="Aptos" w:cs="Arial"/>
          <w:sz w:val="20"/>
          <w:szCs w:val="20"/>
          <w:u w:val="single"/>
        </w:rPr>
      </w:pPr>
      <w:r w:rsidRPr="00EA7267">
        <w:rPr>
          <w:rFonts w:ascii="Aptos" w:hAnsi="Aptos" w:cs="Arial"/>
          <w:sz w:val="20"/>
          <w:szCs w:val="20"/>
        </w:rPr>
        <w:t xml:space="preserve">City: </w:t>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t xml:space="preserve"> </w:t>
      </w:r>
      <w:r w:rsidRPr="00EA7267">
        <w:rPr>
          <w:rFonts w:ascii="Aptos" w:hAnsi="Aptos" w:cs="Arial"/>
          <w:sz w:val="20"/>
          <w:szCs w:val="20"/>
        </w:rPr>
        <w:t xml:space="preserve">Pin Code: </w:t>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p>
    <w:p w14:paraId="5AAB4412" w14:textId="77777777" w:rsidR="00F476B8" w:rsidRPr="00EA7267" w:rsidRDefault="00F476B8" w:rsidP="00F476B8">
      <w:pPr>
        <w:numPr>
          <w:ilvl w:val="0"/>
          <w:numId w:val="1"/>
        </w:numPr>
        <w:tabs>
          <w:tab w:val="clear" w:pos="720"/>
          <w:tab w:val="num" w:pos="360"/>
        </w:tabs>
        <w:spacing w:line="360" w:lineRule="auto"/>
        <w:ind w:left="360"/>
        <w:rPr>
          <w:rFonts w:ascii="Aptos" w:hAnsi="Aptos" w:cs="Arial"/>
          <w:sz w:val="20"/>
          <w:szCs w:val="20"/>
        </w:rPr>
      </w:pPr>
      <w:r w:rsidRPr="00EA7267">
        <w:rPr>
          <w:rFonts w:ascii="Aptos" w:hAnsi="Aptos" w:cs="Arial"/>
          <w:sz w:val="20"/>
          <w:szCs w:val="20"/>
        </w:rPr>
        <w:t xml:space="preserve">Contact Person: </w:t>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p>
    <w:p w14:paraId="775F43F9" w14:textId="77777777" w:rsidR="00F476B8" w:rsidRPr="00EA7267" w:rsidRDefault="00F476B8" w:rsidP="00F476B8">
      <w:pPr>
        <w:numPr>
          <w:ilvl w:val="0"/>
          <w:numId w:val="1"/>
        </w:numPr>
        <w:tabs>
          <w:tab w:val="clear" w:pos="720"/>
          <w:tab w:val="num" w:pos="360"/>
        </w:tabs>
        <w:spacing w:line="360" w:lineRule="auto"/>
        <w:ind w:left="360"/>
        <w:rPr>
          <w:rFonts w:ascii="Aptos" w:hAnsi="Aptos" w:cs="Arial"/>
          <w:sz w:val="20"/>
          <w:szCs w:val="20"/>
        </w:rPr>
      </w:pPr>
      <w:r w:rsidRPr="00EA7267">
        <w:rPr>
          <w:rFonts w:ascii="Aptos" w:hAnsi="Aptos" w:cs="Arial"/>
          <w:sz w:val="20"/>
          <w:szCs w:val="20"/>
        </w:rPr>
        <w:t xml:space="preserve">Contact Number: </w:t>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p>
    <w:p w14:paraId="1CBF94B4" w14:textId="77777777" w:rsidR="00F476B8" w:rsidRPr="00EA7267" w:rsidRDefault="00F476B8" w:rsidP="00F476B8">
      <w:pPr>
        <w:numPr>
          <w:ilvl w:val="0"/>
          <w:numId w:val="1"/>
        </w:numPr>
        <w:tabs>
          <w:tab w:val="clear" w:pos="720"/>
          <w:tab w:val="num" w:pos="360"/>
        </w:tabs>
        <w:spacing w:line="360" w:lineRule="auto"/>
        <w:ind w:left="360"/>
        <w:rPr>
          <w:rFonts w:ascii="Aptos" w:hAnsi="Aptos" w:cs="Arial"/>
          <w:sz w:val="20"/>
          <w:szCs w:val="20"/>
        </w:rPr>
      </w:pPr>
      <w:r w:rsidRPr="00EA7267">
        <w:rPr>
          <w:rFonts w:ascii="Aptos" w:hAnsi="Aptos" w:cs="Arial"/>
          <w:sz w:val="20"/>
          <w:szCs w:val="20"/>
        </w:rPr>
        <w:t xml:space="preserve">Period of Insurance: From </w:t>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rPr>
        <w:t xml:space="preserve"> To </w:t>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p>
    <w:p w14:paraId="7CB890EF" w14:textId="1EEEE3FC" w:rsidR="00F476B8" w:rsidRPr="00E9720D" w:rsidRDefault="00F476B8" w:rsidP="00F476B8">
      <w:pPr>
        <w:numPr>
          <w:ilvl w:val="0"/>
          <w:numId w:val="1"/>
        </w:numPr>
        <w:tabs>
          <w:tab w:val="clear" w:pos="720"/>
          <w:tab w:val="num" w:pos="360"/>
        </w:tabs>
        <w:spacing w:line="360" w:lineRule="auto"/>
        <w:ind w:left="360"/>
        <w:rPr>
          <w:rFonts w:ascii="Aptos" w:hAnsi="Aptos" w:cs="Arial"/>
          <w:sz w:val="20"/>
          <w:szCs w:val="20"/>
        </w:rPr>
      </w:pPr>
      <w:r w:rsidRPr="00EA7267">
        <w:rPr>
          <w:rFonts w:ascii="Aptos" w:hAnsi="Aptos" w:cs="Arial"/>
          <w:sz w:val="20"/>
          <w:szCs w:val="20"/>
        </w:rPr>
        <w:t xml:space="preserve">Limit of </w:t>
      </w:r>
      <w:r w:rsidR="002E6BB6" w:rsidRPr="00EA7267">
        <w:rPr>
          <w:rFonts w:ascii="Aptos" w:hAnsi="Aptos" w:cs="Arial"/>
          <w:sz w:val="20"/>
          <w:szCs w:val="20"/>
        </w:rPr>
        <w:t>Indemnity</w:t>
      </w:r>
      <w:r w:rsidRPr="00EA7267">
        <w:rPr>
          <w:rFonts w:ascii="Aptos" w:hAnsi="Aptos" w:cs="Arial"/>
          <w:sz w:val="20"/>
          <w:szCs w:val="20"/>
        </w:rPr>
        <w:t xml:space="preserve">: </w:t>
      </w:r>
      <w:r w:rsidRPr="00EA7267">
        <w:rPr>
          <w:rFonts w:ascii="Aptos" w:hAnsi="Aptos" w:cs="Arial"/>
          <w:sz w:val="20"/>
          <w:szCs w:val="20"/>
          <w:u w:val="single"/>
        </w:rPr>
        <w:tab/>
      </w:r>
      <w:r w:rsidR="00A709BC">
        <w:rPr>
          <w:rFonts w:ascii="Aptos" w:hAnsi="Aptos" w:cs="Arial"/>
          <w:sz w:val="20"/>
          <w:szCs w:val="20"/>
          <w:u w:val="single"/>
        </w:rPr>
        <w:t xml:space="preserve">  </w:t>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p>
    <w:p w14:paraId="6F6DC55B" w14:textId="75790107" w:rsidR="00E9720D" w:rsidRPr="00E9720D" w:rsidRDefault="00E9720D" w:rsidP="00F476B8">
      <w:pPr>
        <w:numPr>
          <w:ilvl w:val="0"/>
          <w:numId w:val="1"/>
        </w:numPr>
        <w:tabs>
          <w:tab w:val="clear" w:pos="720"/>
          <w:tab w:val="num" w:pos="360"/>
        </w:tabs>
        <w:spacing w:line="360" w:lineRule="auto"/>
        <w:ind w:left="360"/>
        <w:rPr>
          <w:rFonts w:ascii="Aptos" w:hAnsi="Aptos" w:cs="Arial"/>
          <w:sz w:val="20"/>
          <w:szCs w:val="20"/>
        </w:rPr>
      </w:pPr>
      <w:r w:rsidRPr="00E9720D">
        <w:rPr>
          <w:rFonts w:ascii="Aptos" w:hAnsi="Aptos" w:cs="Arial"/>
          <w:sz w:val="20"/>
          <w:szCs w:val="20"/>
        </w:rPr>
        <w:t>Bond Value:</w:t>
      </w:r>
      <w:r>
        <w:rPr>
          <w:rFonts w:ascii="Aptos" w:hAnsi="Aptos" w:cs="Arial"/>
          <w:sz w:val="20"/>
          <w:szCs w:val="20"/>
        </w:rPr>
        <w:t xml:space="preserve"> </w:t>
      </w:r>
      <w:r w:rsidR="004D3DBC">
        <w:rPr>
          <w:rFonts w:ascii="Aptos" w:hAnsi="Aptos" w:cs="Arial"/>
          <w:sz w:val="20"/>
          <w:szCs w:val="20"/>
        </w:rPr>
        <w:t xml:space="preserve"> </w:t>
      </w:r>
      <w:r w:rsidR="00100D25">
        <w:rPr>
          <w:rFonts w:ascii="Aptos" w:hAnsi="Aptos" w:cs="Arial"/>
          <w:sz w:val="20"/>
          <w:szCs w:val="20"/>
          <w:u w:val="single"/>
        </w:rPr>
        <w:t xml:space="preserve"> </w:t>
      </w:r>
      <w:r w:rsidR="00A709BC">
        <w:rPr>
          <w:rFonts w:ascii="Aptos" w:hAnsi="Aptos" w:cs="Arial"/>
          <w:sz w:val="20"/>
          <w:szCs w:val="20"/>
          <w:u w:val="single"/>
        </w:rPr>
        <w:t xml:space="preserve">  </w:t>
      </w:r>
      <w:r w:rsidR="00A61B75" w:rsidRPr="00EA7267">
        <w:rPr>
          <w:rFonts w:ascii="Aptos" w:hAnsi="Aptos" w:cs="Arial"/>
          <w:sz w:val="20"/>
          <w:szCs w:val="20"/>
          <w:u w:val="single"/>
        </w:rPr>
        <w:tab/>
      </w:r>
      <w:r w:rsidR="00A61B75" w:rsidRPr="00EA7267">
        <w:rPr>
          <w:rFonts w:ascii="Aptos" w:hAnsi="Aptos" w:cs="Arial"/>
          <w:sz w:val="20"/>
          <w:szCs w:val="20"/>
          <w:u w:val="single"/>
        </w:rPr>
        <w:tab/>
      </w:r>
      <w:r w:rsidR="00A61B75" w:rsidRPr="00EA7267">
        <w:rPr>
          <w:rFonts w:ascii="Aptos" w:hAnsi="Aptos" w:cs="Arial"/>
          <w:sz w:val="20"/>
          <w:szCs w:val="20"/>
          <w:u w:val="single"/>
        </w:rPr>
        <w:tab/>
      </w:r>
      <w:r w:rsidR="00A61B75" w:rsidRPr="00EA7267">
        <w:rPr>
          <w:rFonts w:ascii="Aptos" w:hAnsi="Aptos" w:cs="Arial"/>
          <w:sz w:val="20"/>
          <w:szCs w:val="20"/>
          <w:u w:val="single"/>
        </w:rPr>
        <w:tab/>
      </w:r>
      <w:r w:rsidR="00A61B75" w:rsidRPr="00EA7267">
        <w:rPr>
          <w:rFonts w:ascii="Aptos" w:hAnsi="Aptos" w:cs="Arial"/>
          <w:sz w:val="20"/>
          <w:szCs w:val="20"/>
          <w:u w:val="single"/>
        </w:rPr>
        <w:tab/>
      </w:r>
      <w:r w:rsidR="00A61B75" w:rsidRPr="00EA7267">
        <w:rPr>
          <w:rFonts w:ascii="Aptos" w:hAnsi="Aptos" w:cs="Arial"/>
          <w:sz w:val="20"/>
          <w:szCs w:val="20"/>
          <w:u w:val="single"/>
        </w:rPr>
        <w:tab/>
      </w:r>
      <w:r w:rsidR="00A61B75" w:rsidRPr="00EA7267">
        <w:rPr>
          <w:rFonts w:ascii="Aptos" w:hAnsi="Aptos" w:cs="Arial"/>
          <w:sz w:val="20"/>
          <w:szCs w:val="20"/>
          <w:u w:val="single"/>
        </w:rPr>
        <w:tab/>
      </w:r>
      <w:r w:rsidR="00A61B75" w:rsidRPr="00EA7267">
        <w:rPr>
          <w:rFonts w:ascii="Aptos" w:hAnsi="Aptos" w:cs="Arial"/>
          <w:sz w:val="20"/>
          <w:szCs w:val="20"/>
          <w:u w:val="single"/>
        </w:rPr>
        <w:tab/>
      </w:r>
      <w:r w:rsidR="00A61B75" w:rsidRPr="00EA7267">
        <w:rPr>
          <w:rFonts w:ascii="Aptos" w:hAnsi="Aptos" w:cs="Arial"/>
          <w:sz w:val="20"/>
          <w:szCs w:val="20"/>
          <w:u w:val="single"/>
        </w:rPr>
        <w:tab/>
      </w:r>
      <w:r w:rsidR="00A61B75" w:rsidRPr="00EA7267">
        <w:rPr>
          <w:rFonts w:ascii="Aptos" w:hAnsi="Aptos" w:cs="Arial"/>
          <w:sz w:val="20"/>
          <w:szCs w:val="20"/>
          <w:u w:val="single"/>
        </w:rPr>
        <w:tab/>
      </w:r>
      <w:r w:rsidR="00A709BC">
        <w:rPr>
          <w:rFonts w:ascii="Aptos" w:hAnsi="Aptos" w:cs="Arial"/>
          <w:sz w:val="20"/>
          <w:szCs w:val="20"/>
          <w:u w:val="single"/>
        </w:rPr>
        <w:t xml:space="preserve">                                                                                                                              </w:t>
      </w:r>
      <w:r w:rsidR="00100D25" w:rsidRPr="00100D25">
        <w:rPr>
          <w:rFonts w:ascii="Aptos" w:hAnsi="Aptos" w:cs="Arial"/>
          <w:sz w:val="20"/>
          <w:szCs w:val="20"/>
          <w:u w:val="single"/>
        </w:rPr>
        <w:t xml:space="preserve">                                                                                                                                    </w:t>
      </w:r>
      <w:r w:rsidR="00100D25">
        <w:rPr>
          <w:rFonts w:ascii="Aptos" w:hAnsi="Aptos" w:cs="Arial"/>
          <w:sz w:val="20"/>
          <w:szCs w:val="20"/>
          <w:u w:val="single"/>
        </w:rPr>
        <w:t xml:space="preserve">              </w:t>
      </w:r>
    </w:p>
    <w:p w14:paraId="4F9D0EF8" w14:textId="7C17A76A" w:rsidR="00F476B8" w:rsidRPr="00196CEC" w:rsidRDefault="00F476B8" w:rsidP="00196CEC">
      <w:pPr>
        <w:pStyle w:val="Heading1"/>
        <w:numPr>
          <w:ilvl w:val="0"/>
          <w:numId w:val="4"/>
        </w:numPr>
        <w:tabs>
          <w:tab w:val="clear" w:pos="180"/>
          <w:tab w:val="num" w:pos="0"/>
        </w:tabs>
        <w:spacing w:before="240" w:after="240" w:line="360" w:lineRule="auto"/>
        <w:ind w:left="0"/>
        <w:rPr>
          <w:rFonts w:ascii="Aptos" w:hAnsi="Aptos" w:cs="Arial"/>
          <w:sz w:val="20"/>
          <w:szCs w:val="20"/>
        </w:rPr>
      </w:pPr>
      <w:r w:rsidRPr="00196CEC">
        <w:rPr>
          <w:rFonts w:ascii="Aptos" w:hAnsi="Aptos" w:cs="Arial"/>
          <w:sz w:val="20"/>
          <w:szCs w:val="20"/>
        </w:rPr>
        <w:t xml:space="preserve">PARTICULARS OF </w:t>
      </w:r>
      <w:r w:rsidR="001B0399" w:rsidRPr="00196CEC">
        <w:rPr>
          <w:rFonts w:ascii="Aptos" w:hAnsi="Aptos" w:cs="Arial"/>
          <w:sz w:val="20"/>
          <w:szCs w:val="20"/>
        </w:rPr>
        <w:t>CLAIM:</w:t>
      </w:r>
    </w:p>
    <w:p w14:paraId="57541A88" w14:textId="2EC5C7CF" w:rsidR="00F476B8" w:rsidRPr="00EA7267" w:rsidRDefault="00F476B8" w:rsidP="00F476B8">
      <w:pPr>
        <w:numPr>
          <w:ilvl w:val="0"/>
          <w:numId w:val="3"/>
        </w:numPr>
        <w:spacing w:line="360" w:lineRule="auto"/>
        <w:rPr>
          <w:rFonts w:ascii="Aptos" w:hAnsi="Aptos" w:cs="Arial"/>
          <w:sz w:val="20"/>
          <w:szCs w:val="20"/>
        </w:rPr>
      </w:pPr>
      <w:r w:rsidRPr="00EA7267">
        <w:rPr>
          <w:rFonts w:ascii="Aptos" w:hAnsi="Aptos" w:cs="Arial"/>
          <w:sz w:val="20"/>
          <w:szCs w:val="20"/>
        </w:rPr>
        <w:t>Date</w:t>
      </w:r>
      <w:r w:rsidR="004B4FFC">
        <w:rPr>
          <w:rFonts w:ascii="Aptos" w:hAnsi="Aptos" w:cs="Arial"/>
          <w:sz w:val="20"/>
          <w:szCs w:val="20"/>
        </w:rPr>
        <w:t>(</w:t>
      </w:r>
      <w:r w:rsidR="00C2638A">
        <w:rPr>
          <w:rFonts w:ascii="Aptos" w:hAnsi="Aptos" w:cs="Arial"/>
          <w:sz w:val="20"/>
          <w:szCs w:val="20"/>
        </w:rPr>
        <w:t>s</w:t>
      </w:r>
      <w:r w:rsidR="004B4FFC">
        <w:rPr>
          <w:rFonts w:ascii="Aptos" w:hAnsi="Aptos" w:cs="Arial"/>
          <w:sz w:val="20"/>
          <w:szCs w:val="20"/>
        </w:rPr>
        <w:t>)</w:t>
      </w:r>
      <w:r w:rsidR="00C2638A">
        <w:rPr>
          <w:rFonts w:ascii="Aptos" w:hAnsi="Aptos" w:cs="Arial"/>
          <w:sz w:val="20"/>
          <w:szCs w:val="20"/>
        </w:rPr>
        <w:t xml:space="preserve"> of notice</w:t>
      </w:r>
      <w:r w:rsidR="00DA58CF">
        <w:rPr>
          <w:rFonts w:ascii="Aptos" w:hAnsi="Aptos" w:cs="Arial"/>
          <w:sz w:val="20"/>
          <w:szCs w:val="20"/>
        </w:rPr>
        <w:t>(</w:t>
      </w:r>
      <w:r w:rsidR="00AD6029">
        <w:rPr>
          <w:rFonts w:ascii="Aptos" w:hAnsi="Aptos" w:cs="Arial"/>
          <w:sz w:val="20"/>
          <w:szCs w:val="20"/>
        </w:rPr>
        <w:t>s</w:t>
      </w:r>
      <w:r w:rsidR="00DA58CF">
        <w:rPr>
          <w:rFonts w:ascii="Aptos" w:hAnsi="Aptos" w:cs="Arial"/>
          <w:sz w:val="20"/>
          <w:szCs w:val="20"/>
        </w:rPr>
        <w:t>) of nonpayment/defect/breach to bond principal</w:t>
      </w:r>
      <w:r w:rsidR="00AC17EA">
        <w:rPr>
          <w:rFonts w:ascii="Aptos" w:hAnsi="Aptos" w:cs="Arial"/>
          <w:sz w:val="20"/>
          <w:szCs w:val="20"/>
        </w:rPr>
        <w:t xml:space="preserve"> (and subcontract to bonded principal if applicable</w:t>
      </w:r>
      <w:r w:rsidR="002F1280">
        <w:rPr>
          <w:rFonts w:ascii="Aptos" w:hAnsi="Aptos" w:cs="Arial"/>
          <w:sz w:val="20"/>
          <w:szCs w:val="20"/>
        </w:rPr>
        <w:t xml:space="preserve">) </w:t>
      </w:r>
      <w:proofErr w:type="gramStart"/>
      <w:r w:rsidR="002F1280">
        <w:rPr>
          <w:rFonts w:ascii="Aptos" w:hAnsi="Aptos" w:cs="Arial"/>
          <w:sz w:val="20"/>
          <w:szCs w:val="20"/>
        </w:rPr>
        <w:t xml:space="preserve">was </w:t>
      </w:r>
      <w:r w:rsidRPr="00EA7267">
        <w:rPr>
          <w:rFonts w:ascii="Aptos" w:hAnsi="Aptos" w:cs="Arial"/>
          <w:sz w:val="20"/>
          <w:szCs w:val="20"/>
        </w:rPr>
        <w:t>:</w:t>
      </w:r>
      <w:proofErr w:type="gramEnd"/>
      <w:r w:rsidRPr="00EA7267">
        <w:rPr>
          <w:rFonts w:ascii="Aptos" w:hAnsi="Aptos" w:cs="Arial"/>
          <w:sz w:val="20"/>
          <w:szCs w:val="20"/>
        </w:rPr>
        <w:t xml:space="preserve"> </w:t>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p>
    <w:p w14:paraId="508AB676" w14:textId="77777777" w:rsidR="00F476B8" w:rsidRPr="00EA7267" w:rsidRDefault="00F476B8" w:rsidP="00F476B8">
      <w:pPr>
        <w:numPr>
          <w:ilvl w:val="0"/>
          <w:numId w:val="3"/>
        </w:numPr>
        <w:spacing w:line="360" w:lineRule="auto"/>
        <w:rPr>
          <w:rFonts w:ascii="Aptos" w:hAnsi="Aptos" w:cs="Arial"/>
          <w:sz w:val="20"/>
          <w:szCs w:val="20"/>
        </w:rPr>
      </w:pPr>
      <w:r w:rsidRPr="00EA7267">
        <w:rPr>
          <w:rFonts w:ascii="Aptos" w:hAnsi="Aptos" w:cs="Arial"/>
          <w:sz w:val="20"/>
          <w:szCs w:val="20"/>
        </w:rPr>
        <w:t xml:space="preserve">Brief description of the </w:t>
      </w:r>
      <w:r w:rsidR="001B0399" w:rsidRPr="00EA7267">
        <w:rPr>
          <w:rFonts w:ascii="Aptos" w:hAnsi="Aptos" w:cs="Arial"/>
          <w:sz w:val="20"/>
          <w:szCs w:val="20"/>
        </w:rPr>
        <w:t>claim circumstances</w:t>
      </w:r>
      <w:r w:rsidRPr="00EA7267">
        <w:rPr>
          <w:rFonts w:ascii="Aptos" w:hAnsi="Aptos" w:cs="Arial"/>
          <w:sz w:val="20"/>
          <w:szCs w:val="20"/>
        </w:rPr>
        <w:t xml:space="preserve">: </w:t>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lastRenderedPageBreak/>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001B0399"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009E1D11" w:rsidRPr="00EA7267">
        <w:rPr>
          <w:rFonts w:ascii="Aptos" w:hAnsi="Aptos" w:cs="Arial"/>
          <w:sz w:val="20"/>
          <w:szCs w:val="20"/>
          <w:u w:val="single"/>
        </w:rPr>
        <w:tab/>
      </w:r>
    </w:p>
    <w:p w14:paraId="7486ABA6" w14:textId="77777777" w:rsidR="00F476B8" w:rsidRPr="00EA7267" w:rsidRDefault="00F476B8" w:rsidP="00F476B8">
      <w:pPr>
        <w:numPr>
          <w:ilvl w:val="0"/>
          <w:numId w:val="3"/>
        </w:numPr>
        <w:spacing w:line="360" w:lineRule="auto"/>
        <w:rPr>
          <w:rFonts w:ascii="Aptos" w:hAnsi="Aptos" w:cs="Arial"/>
          <w:sz w:val="20"/>
          <w:szCs w:val="20"/>
        </w:rPr>
      </w:pPr>
      <w:r w:rsidRPr="00EA7267">
        <w:rPr>
          <w:rFonts w:ascii="Aptos" w:hAnsi="Aptos" w:cs="Arial"/>
          <w:sz w:val="20"/>
          <w:szCs w:val="20"/>
        </w:rPr>
        <w:t xml:space="preserve">When did you </w:t>
      </w:r>
      <w:r w:rsidR="001B0399" w:rsidRPr="00EA7267">
        <w:rPr>
          <w:rFonts w:ascii="Aptos" w:hAnsi="Aptos" w:cs="Arial"/>
          <w:sz w:val="20"/>
          <w:szCs w:val="20"/>
        </w:rPr>
        <w:t>receive the notice of claim</w:t>
      </w:r>
      <w:r w:rsidRPr="00EA7267">
        <w:rPr>
          <w:rFonts w:ascii="Aptos" w:hAnsi="Aptos" w:cs="Arial"/>
          <w:sz w:val="20"/>
          <w:szCs w:val="20"/>
        </w:rPr>
        <w:t xml:space="preserve">? </w:t>
      </w:r>
      <w:r w:rsidRPr="00EA7267">
        <w:rPr>
          <w:rFonts w:ascii="Aptos" w:hAnsi="Aptos" w:cs="Arial"/>
          <w:sz w:val="20"/>
          <w:szCs w:val="20"/>
          <w:u w:val="single"/>
        </w:rPr>
        <w:tab/>
      </w:r>
      <w:r w:rsidR="001B0399"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p>
    <w:p w14:paraId="6D73F6E3" w14:textId="77777777" w:rsidR="00F476B8" w:rsidRPr="00EA7267" w:rsidRDefault="00F476B8" w:rsidP="00F476B8">
      <w:pPr>
        <w:numPr>
          <w:ilvl w:val="0"/>
          <w:numId w:val="3"/>
        </w:numPr>
        <w:spacing w:line="360" w:lineRule="auto"/>
        <w:rPr>
          <w:rFonts w:ascii="Aptos" w:hAnsi="Aptos" w:cs="Arial"/>
          <w:sz w:val="20"/>
          <w:szCs w:val="20"/>
        </w:rPr>
      </w:pPr>
      <w:r w:rsidRPr="00EA7267">
        <w:rPr>
          <w:rFonts w:ascii="Aptos" w:hAnsi="Aptos" w:cs="Arial"/>
          <w:sz w:val="20"/>
          <w:szCs w:val="20"/>
        </w:rPr>
        <w:t xml:space="preserve">When was the claim first notified to Raheja QBE? </w:t>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p>
    <w:p w14:paraId="73D8856F" w14:textId="66513C1B" w:rsidR="00DE29DB" w:rsidRDefault="00DE29DB" w:rsidP="00F476B8">
      <w:pPr>
        <w:pStyle w:val="Heading1"/>
        <w:numPr>
          <w:ilvl w:val="0"/>
          <w:numId w:val="4"/>
        </w:numPr>
        <w:tabs>
          <w:tab w:val="clear" w:pos="180"/>
          <w:tab w:val="num" w:pos="0"/>
        </w:tabs>
        <w:spacing w:before="240" w:after="240" w:line="360" w:lineRule="auto"/>
        <w:ind w:left="0"/>
        <w:rPr>
          <w:rFonts w:ascii="Aptos" w:hAnsi="Aptos" w:cs="Arial"/>
          <w:sz w:val="20"/>
          <w:szCs w:val="20"/>
        </w:rPr>
      </w:pPr>
      <w:r>
        <w:rPr>
          <w:rFonts w:ascii="Aptos" w:hAnsi="Aptos" w:cs="Arial"/>
          <w:sz w:val="20"/>
          <w:szCs w:val="20"/>
        </w:rPr>
        <w:t>Does the contract include Cure Period If yes, please specify the following:</w:t>
      </w:r>
    </w:p>
    <w:p w14:paraId="2E5AE3F0" w14:textId="44FA422D" w:rsidR="003B0EF0" w:rsidRPr="00790636" w:rsidRDefault="003B0EF0" w:rsidP="003B0EF0">
      <w:pPr>
        <w:numPr>
          <w:ilvl w:val="0"/>
          <w:numId w:val="6"/>
        </w:numPr>
        <w:rPr>
          <w:rFonts w:ascii="Aptos" w:hAnsi="Aptos"/>
          <w:sz w:val="20"/>
          <w:szCs w:val="20"/>
          <w:lang w:val="en-US" w:eastAsia="en-US"/>
        </w:rPr>
      </w:pPr>
      <w:r w:rsidRPr="00790636">
        <w:rPr>
          <w:rFonts w:ascii="Aptos" w:hAnsi="Aptos"/>
          <w:sz w:val="20"/>
          <w:szCs w:val="20"/>
          <w:lang w:val="en-US" w:eastAsia="en-US"/>
        </w:rPr>
        <w:t xml:space="preserve">The period (no of days) </w:t>
      </w:r>
      <w:r w:rsidR="00336CCC" w:rsidRPr="00790636">
        <w:rPr>
          <w:rFonts w:ascii="Aptos" w:hAnsi="Aptos"/>
          <w:sz w:val="20"/>
          <w:szCs w:val="20"/>
          <w:lang w:val="en-US" w:eastAsia="en-US"/>
        </w:rPr>
        <w:t>stipulated</w:t>
      </w:r>
      <w:r w:rsidRPr="00790636">
        <w:rPr>
          <w:rFonts w:ascii="Aptos" w:hAnsi="Aptos"/>
          <w:sz w:val="20"/>
          <w:szCs w:val="20"/>
          <w:lang w:val="en-US" w:eastAsia="en-US"/>
        </w:rPr>
        <w:t xml:space="preserve"> as cure </w:t>
      </w:r>
      <w:r w:rsidR="00336CCC" w:rsidRPr="00790636">
        <w:rPr>
          <w:rFonts w:ascii="Aptos" w:hAnsi="Aptos"/>
          <w:sz w:val="20"/>
          <w:szCs w:val="20"/>
          <w:lang w:val="en-US" w:eastAsia="en-US"/>
        </w:rPr>
        <w:t xml:space="preserve">period under the </w:t>
      </w:r>
      <w:proofErr w:type="gramStart"/>
      <w:r w:rsidR="00336CCC" w:rsidRPr="00790636">
        <w:rPr>
          <w:rFonts w:ascii="Aptos" w:hAnsi="Aptos"/>
          <w:sz w:val="20"/>
          <w:szCs w:val="20"/>
          <w:lang w:val="en-US" w:eastAsia="en-US"/>
        </w:rPr>
        <w:t>contract</w:t>
      </w:r>
      <w:proofErr w:type="gramEnd"/>
    </w:p>
    <w:p w14:paraId="05C2ED0A" w14:textId="4923F41A" w:rsidR="00336CCC" w:rsidRPr="00790636" w:rsidRDefault="00336CCC" w:rsidP="003B0EF0">
      <w:pPr>
        <w:numPr>
          <w:ilvl w:val="0"/>
          <w:numId w:val="6"/>
        </w:numPr>
        <w:rPr>
          <w:rFonts w:ascii="Aptos" w:hAnsi="Aptos"/>
          <w:sz w:val="20"/>
          <w:szCs w:val="20"/>
          <w:lang w:val="en-US" w:eastAsia="en-US"/>
        </w:rPr>
      </w:pPr>
      <w:r w:rsidRPr="00790636">
        <w:rPr>
          <w:rFonts w:ascii="Aptos" w:hAnsi="Aptos"/>
          <w:sz w:val="20"/>
          <w:szCs w:val="20"/>
          <w:lang w:val="en-US" w:eastAsia="en-US"/>
        </w:rPr>
        <w:t xml:space="preserve">The exact date </w:t>
      </w:r>
      <w:r w:rsidR="00772DA7" w:rsidRPr="00790636">
        <w:rPr>
          <w:rFonts w:ascii="Aptos" w:hAnsi="Aptos"/>
          <w:sz w:val="20"/>
          <w:szCs w:val="20"/>
          <w:lang w:val="en-US" w:eastAsia="en-US"/>
        </w:rPr>
        <w:t xml:space="preserve">the cure period came into </w:t>
      </w:r>
      <w:proofErr w:type="gramStart"/>
      <w:r w:rsidR="00772DA7" w:rsidRPr="00790636">
        <w:rPr>
          <w:rFonts w:ascii="Aptos" w:hAnsi="Aptos"/>
          <w:sz w:val="20"/>
          <w:szCs w:val="20"/>
          <w:lang w:val="en-US" w:eastAsia="en-US"/>
        </w:rPr>
        <w:t>effect</w:t>
      </w:r>
      <w:proofErr w:type="gramEnd"/>
    </w:p>
    <w:p w14:paraId="69200FF2" w14:textId="031E0DBD" w:rsidR="00DE29DB" w:rsidRDefault="00772DA7" w:rsidP="00DE29DB">
      <w:pPr>
        <w:numPr>
          <w:ilvl w:val="0"/>
          <w:numId w:val="6"/>
        </w:numPr>
        <w:rPr>
          <w:rFonts w:ascii="Aptos" w:hAnsi="Aptos"/>
          <w:sz w:val="20"/>
          <w:szCs w:val="20"/>
          <w:lang w:val="en-US" w:eastAsia="en-US"/>
        </w:rPr>
      </w:pPr>
      <w:r w:rsidRPr="00790636">
        <w:rPr>
          <w:rFonts w:ascii="Aptos" w:hAnsi="Aptos"/>
          <w:sz w:val="20"/>
          <w:szCs w:val="20"/>
          <w:lang w:val="en-US" w:eastAsia="en-US"/>
        </w:rPr>
        <w:t>What steps have been taken to cure the alleged defect/</w:t>
      </w:r>
      <w:proofErr w:type="gramStart"/>
      <w:r w:rsidRPr="00790636">
        <w:rPr>
          <w:rFonts w:ascii="Aptos" w:hAnsi="Aptos"/>
          <w:sz w:val="20"/>
          <w:szCs w:val="20"/>
          <w:lang w:val="en-US" w:eastAsia="en-US"/>
        </w:rPr>
        <w:t>breach</w:t>
      </w:r>
      <w:proofErr w:type="gramEnd"/>
    </w:p>
    <w:p w14:paraId="6433FD37" w14:textId="56D3D810" w:rsidR="00790636" w:rsidRDefault="00790636" w:rsidP="00790636">
      <w:pPr>
        <w:rPr>
          <w:rFonts w:ascii="Aptos" w:hAnsi="Aptos"/>
          <w:sz w:val="20"/>
          <w:szCs w:val="20"/>
          <w:lang w:val="en-US" w:eastAsia="en-US"/>
        </w:rPr>
      </w:pPr>
      <w:r>
        <w:rPr>
          <w:rFonts w:ascii="Aptos" w:hAnsi="Aptos"/>
          <w:sz w:val="20"/>
          <w:szCs w:val="20"/>
          <w:lang w:val="en-US" w:eastAsia="en-US"/>
        </w:rPr>
        <w:t xml:space="preserve">In case the contract does not include a cure period then this shall be the </w:t>
      </w:r>
      <w:proofErr w:type="gramStart"/>
      <w:r>
        <w:rPr>
          <w:rFonts w:ascii="Aptos" w:hAnsi="Aptos"/>
          <w:sz w:val="20"/>
          <w:szCs w:val="20"/>
          <w:lang w:val="en-US" w:eastAsia="en-US"/>
        </w:rPr>
        <w:t>time period</w:t>
      </w:r>
      <w:proofErr w:type="gramEnd"/>
      <w:r>
        <w:rPr>
          <w:rFonts w:ascii="Aptos" w:hAnsi="Aptos"/>
          <w:sz w:val="20"/>
          <w:szCs w:val="20"/>
          <w:lang w:val="en-US" w:eastAsia="en-US"/>
        </w:rPr>
        <w:t xml:space="preserve"> as </w:t>
      </w:r>
      <w:r w:rsidR="00AB435E">
        <w:rPr>
          <w:rFonts w:ascii="Aptos" w:hAnsi="Aptos"/>
          <w:sz w:val="20"/>
          <w:szCs w:val="20"/>
          <w:lang w:val="en-US" w:eastAsia="en-US"/>
        </w:rPr>
        <w:t>specified in</w:t>
      </w:r>
      <w:r>
        <w:rPr>
          <w:rFonts w:ascii="Aptos" w:hAnsi="Aptos"/>
          <w:sz w:val="20"/>
          <w:szCs w:val="20"/>
          <w:lang w:val="en-US" w:eastAsia="en-US"/>
        </w:rPr>
        <w:t xml:space="preserve"> the </w:t>
      </w:r>
      <w:r w:rsidR="00AB435E">
        <w:rPr>
          <w:rFonts w:ascii="Aptos" w:hAnsi="Aptos"/>
          <w:sz w:val="20"/>
          <w:szCs w:val="20"/>
          <w:lang w:val="en-US" w:eastAsia="en-US"/>
        </w:rPr>
        <w:t>policy schedule.</w:t>
      </w:r>
    </w:p>
    <w:p w14:paraId="26213CE1" w14:textId="77777777" w:rsidR="00204898" w:rsidRDefault="00204898" w:rsidP="00790636">
      <w:pPr>
        <w:rPr>
          <w:rFonts w:ascii="Aptos" w:hAnsi="Aptos"/>
          <w:sz w:val="20"/>
          <w:szCs w:val="20"/>
          <w:lang w:val="en-US" w:eastAsia="en-US"/>
        </w:rPr>
      </w:pPr>
    </w:p>
    <w:p w14:paraId="71617DCC" w14:textId="609A312B" w:rsidR="00CC6619" w:rsidRDefault="00CC6619" w:rsidP="00F476B8">
      <w:pPr>
        <w:pStyle w:val="Heading1"/>
        <w:numPr>
          <w:ilvl w:val="0"/>
          <w:numId w:val="4"/>
        </w:numPr>
        <w:tabs>
          <w:tab w:val="clear" w:pos="180"/>
          <w:tab w:val="num" w:pos="0"/>
        </w:tabs>
        <w:spacing w:before="240" w:after="240" w:line="360" w:lineRule="auto"/>
        <w:ind w:left="0"/>
        <w:rPr>
          <w:rFonts w:ascii="Aptos" w:hAnsi="Aptos" w:cs="Arial"/>
          <w:sz w:val="20"/>
          <w:szCs w:val="20"/>
        </w:rPr>
      </w:pPr>
      <w:r>
        <w:rPr>
          <w:rFonts w:ascii="Aptos" w:hAnsi="Aptos" w:cs="Arial"/>
          <w:sz w:val="20"/>
          <w:szCs w:val="20"/>
        </w:rPr>
        <w:t>Please provide copies of the following:</w:t>
      </w:r>
    </w:p>
    <w:p w14:paraId="10238EA4" w14:textId="63151C50" w:rsidR="00CC6619" w:rsidRDefault="00804283" w:rsidP="00CC6619">
      <w:pPr>
        <w:rPr>
          <w:rFonts w:ascii="Aptos" w:hAnsi="Aptos"/>
          <w:sz w:val="20"/>
          <w:szCs w:val="20"/>
          <w:lang w:val="en-US" w:eastAsia="en-US"/>
        </w:rPr>
      </w:pPr>
      <w:r w:rsidRPr="00966F8A">
        <w:rPr>
          <w:rFonts w:ascii="Aptos" w:hAnsi="Aptos"/>
          <w:sz w:val="20"/>
          <w:szCs w:val="20"/>
          <w:lang w:val="en-US" w:eastAsia="en-US"/>
        </w:rPr>
        <w:t>A</w:t>
      </w:r>
      <w:r w:rsidR="00966F8A" w:rsidRPr="00966F8A">
        <w:rPr>
          <w:rFonts w:ascii="Aptos" w:hAnsi="Aptos"/>
          <w:sz w:val="20"/>
          <w:szCs w:val="20"/>
          <w:lang w:val="en-US" w:eastAsia="en-US"/>
        </w:rPr>
        <w:t>n</w:t>
      </w:r>
      <w:r w:rsidRPr="00966F8A">
        <w:rPr>
          <w:rFonts w:ascii="Aptos" w:hAnsi="Aptos"/>
          <w:sz w:val="20"/>
          <w:szCs w:val="20"/>
          <w:lang w:val="en-US" w:eastAsia="en-US"/>
        </w:rPr>
        <w:t xml:space="preserve"> original certificate from and independent consultant that certify</w:t>
      </w:r>
      <w:r w:rsidR="00966F8A" w:rsidRPr="00966F8A">
        <w:rPr>
          <w:rFonts w:ascii="Aptos" w:hAnsi="Aptos"/>
          <w:sz w:val="20"/>
          <w:szCs w:val="20"/>
          <w:lang w:val="en-US" w:eastAsia="en-US"/>
        </w:rPr>
        <w:t xml:space="preserve">- </w:t>
      </w:r>
    </w:p>
    <w:p w14:paraId="7607AC76" w14:textId="77777777" w:rsidR="00D00A28" w:rsidRDefault="00D00A28" w:rsidP="00CC6619">
      <w:pPr>
        <w:rPr>
          <w:rFonts w:ascii="Aptos" w:hAnsi="Aptos"/>
          <w:sz w:val="20"/>
          <w:szCs w:val="20"/>
          <w:lang w:val="en-US" w:eastAsia="en-US"/>
        </w:rPr>
      </w:pPr>
    </w:p>
    <w:p w14:paraId="180516F7" w14:textId="052D4CE7" w:rsidR="00966F8A" w:rsidRDefault="00966F8A" w:rsidP="00966F8A">
      <w:pPr>
        <w:numPr>
          <w:ilvl w:val="0"/>
          <w:numId w:val="8"/>
        </w:numPr>
        <w:rPr>
          <w:rFonts w:ascii="Aptos" w:hAnsi="Aptos"/>
          <w:sz w:val="20"/>
          <w:szCs w:val="20"/>
          <w:lang w:val="en-US" w:eastAsia="en-US"/>
        </w:rPr>
      </w:pPr>
      <w:r>
        <w:rPr>
          <w:rFonts w:ascii="Aptos" w:hAnsi="Aptos"/>
          <w:sz w:val="20"/>
          <w:szCs w:val="20"/>
          <w:lang w:val="en-US" w:eastAsia="en-US"/>
        </w:rPr>
        <w:t>The insured</w:t>
      </w:r>
      <w:r w:rsidR="00FF729B">
        <w:rPr>
          <w:rFonts w:ascii="Aptos" w:hAnsi="Aptos"/>
          <w:sz w:val="20"/>
          <w:szCs w:val="20"/>
          <w:lang w:val="en-US" w:eastAsia="en-US"/>
        </w:rPr>
        <w:t>’s failure to perform the work stipulated in the contract</w:t>
      </w:r>
      <w:r w:rsidR="00C302DE">
        <w:rPr>
          <w:rFonts w:ascii="Aptos" w:hAnsi="Aptos"/>
          <w:sz w:val="20"/>
          <w:szCs w:val="20"/>
          <w:lang w:val="en-US" w:eastAsia="en-US"/>
        </w:rPr>
        <w:t>.</w:t>
      </w:r>
    </w:p>
    <w:p w14:paraId="37A8A5BC" w14:textId="4E937865" w:rsidR="00C302DE" w:rsidRDefault="00C302DE" w:rsidP="00966F8A">
      <w:pPr>
        <w:numPr>
          <w:ilvl w:val="0"/>
          <w:numId w:val="8"/>
        </w:numPr>
        <w:rPr>
          <w:rFonts w:ascii="Aptos" w:hAnsi="Aptos"/>
          <w:sz w:val="20"/>
          <w:szCs w:val="20"/>
          <w:lang w:val="en-US" w:eastAsia="en-US"/>
        </w:rPr>
      </w:pPr>
      <w:r>
        <w:rPr>
          <w:rFonts w:ascii="Aptos" w:hAnsi="Aptos"/>
          <w:sz w:val="20"/>
          <w:szCs w:val="20"/>
          <w:lang w:val="en-US" w:eastAsia="en-US"/>
        </w:rPr>
        <w:t xml:space="preserve">The insured Breach </w:t>
      </w:r>
      <w:r w:rsidR="00903E25">
        <w:rPr>
          <w:rFonts w:ascii="Aptos" w:hAnsi="Aptos"/>
          <w:sz w:val="20"/>
          <w:szCs w:val="20"/>
          <w:lang w:val="en-US" w:eastAsia="en-US"/>
        </w:rPr>
        <w:t>of the terms and conditions under the contract.</w:t>
      </w:r>
    </w:p>
    <w:p w14:paraId="36374A04" w14:textId="4C7754D6" w:rsidR="00903E25" w:rsidRDefault="00D00A28" w:rsidP="00966F8A">
      <w:pPr>
        <w:numPr>
          <w:ilvl w:val="0"/>
          <w:numId w:val="8"/>
        </w:numPr>
        <w:rPr>
          <w:rFonts w:ascii="Aptos" w:hAnsi="Aptos"/>
          <w:sz w:val="20"/>
          <w:szCs w:val="20"/>
          <w:lang w:val="en-US" w:eastAsia="en-US"/>
        </w:rPr>
      </w:pPr>
      <w:r>
        <w:rPr>
          <w:rFonts w:ascii="Aptos" w:hAnsi="Aptos"/>
          <w:sz w:val="20"/>
          <w:szCs w:val="20"/>
          <w:lang w:val="en-US" w:eastAsia="en-US"/>
        </w:rPr>
        <w:t xml:space="preserve">The amount payable under the contract bond. </w:t>
      </w:r>
    </w:p>
    <w:p w14:paraId="700A691A" w14:textId="082CF14C" w:rsidR="00D00A28" w:rsidRDefault="00CA0E65" w:rsidP="00F476B8">
      <w:pPr>
        <w:pStyle w:val="Heading1"/>
        <w:numPr>
          <w:ilvl w:val="0"/>
          <w:numId w:val="4"/>
        </w:numPr>
        <w:tabs>
          <w:tab w:val="clear" w:pos="180"/>
          <w:tab w:val="num" w:pos="0"/>
        </w:tabs>
        <w:spacing w:before="240" w:after="240" w:line="360" w:lineRule="auto"/>
        <w:ind w:left="0"/>
        <w:rPr>
          <w:rFonts w:ascii="Aptos" w:hAnsi="Aptos" w:cs="Arial"/>
          <w:sz w:val="20"/>
          <w:szCs w:val="20"/>
        </w:rPr>
      </w:pPr>
      <w:r>
        <w:rPr>
          <w:rFonts w:ascii="Aptos" w:hAnsi="Aptos" w:cs="Arial"/>
          <w:sz w:val="20"/>
          <w:szCs w:val="20"/>
        </w:rPr>
        <w:t xml:space="preserve">If the matter has been </w:t>
      </w:r>
      <w:r w:rsidR="009C1BCF">
        <w:rPr>
          <w:rFonts w:ascii="Aptos" w:hAnsi="Aptos" w:cs="Arial"/>
          <w:sz w:val="20"/>
          <w:szCs w:val="20"/>
        </w:rPr>
        <w:t xml:space="preserve">subjected to </w:t>
      </w:r>
      <w:r w:rsidR="0076281D">
        <w:rPr>
          <w:rFonts w:ascii="Aptos" w:hAnsi="Aptos" w:cs="Arial"/>
          <w:sz w:val="20"/>
          <w:szCs w:val="20"/>
        </w:rPr>
        <w:t xml:space="preserve">court arbitration, </w:t>
      </w:r>
      <w:r w:rsidR="00C172BA">
        <w:rPr>
          <w:rFonts w:ascii="Aptos" w:hAnsi="Aptos" w:cs="Arial"/>
          <w:sz w:val="20"/>
          <w:szCs w:val="20"/>
        </w:rPr>
        <w:t>then kindly prov</w:t>
      </w:r>
      <w:r w:rsidR="0076281D">
        <w:rPr>
          <w:rFonts w:ascii="Aptos" w:hAnsi="Aptos" w:cs="Arial"/>
          <w:sz w:val="20"/>
          <w:szCs w:val="20"/>
        </w:rPr>
        <w:t>ide a copy</w:t>
      </w:r>
      <w:r w:rsidR="00424816">
        <w:rPr>
          <w:rFonts w:ascii="Aptos" w:hAnsi="Aptos" w:cs="Arial"/>
          <w:sz w:val="20"/>
          <w:szCs w:val="20"/>
        </w:rPr>
        <w:t xml:space="preserve"> of the following </w:t>
      </w:r>
      <w:r w:rsidR="0009205B">
        <w:rPr>
          <w:rFonts w:ascii="Aptos" w:hAnsi="Aptos" w:cs="Arial"/>
          <w:sz w:val="20"/>
          <w:szCs w:val="20"/>
        </w:rPr>
        <w:t>–</w:t>
      </w:r>
    </w:p>
    <w:p w14:paraId="782FB939" w14:textId="6C9C82D4" w:rsidR="00BD2A65" w:rsidRPr="00BD2A65" w:rsidRDefault="0009205B" w:rsidP="00BD2A65">
      <w:pPr>
        <w:numPr>
          <w:ilvl w:val="0"/>
          <w:numId w:val="9"/>
        </w:numPr>
        <w:rPr>
          <w:rFonts w:ascii="Aptos" w:hAnsi="Aptos"/>
          <w:sz w:val="20"/>
          <w:szCs w:val="20"/>
          <w:lang w:val="en-US" w:eastAsia="en-US"/>
        </w:rPr>
      </w:pPr>
      <w:r w:rsidRPr="003F210E">
        <w:rPr>
          <w:rFonts w:ascii="Aptos" w:hAnsi="Aptos"/>
          <w:sz w:val="20"/>
          <w:szCs w:val="20"/>
          <w:lang w:val="en-US" w:eastAsia="en-US"/>
        </w:rPr>
        <w:t xml:space="preserve">A certified copy of the </w:t>
      </w:r>
      <w:r w:rsidR="003F210E" w:rsidRPr="003F210E">
        <w:rPr>
          <w:rFonts w:ascii="Aptos" w:hAnsi="Aptos"/>
          <w:sz w:val="20"/>
          <w:szCs w:val="20"/>
          <w:lang w:val="en-US" w:eastAsia="en-US"/>
        </w:rPr>
        <w:t xml:space="preserve">award or judgment in favor of the beneficiary </w:t>
      </w:r>
    </w:p>
    <w:p w14:paraId="5194EB2A" w14:textId="48EC4300" w:rsidR="007F3539" w:rsidRPr="007E4BD7" w:rsidRDefault="00BD2A65" w:rsidP="007F3539">
      <w:pPr>
        <w:pStyle w:val="Heading1"/>
        <w:numPr>
          <w:ilvl w:val="0"/>
          <w:numId w:val="4"/>
        </w:numPr>
        <w:tabs>
          <w:tab w:val="clear" w:pos="180"/>
          <w:tab w:val="num" w:pos="0"/>
        </w:tabs>
        <w:spacing w:before="240" w:after="240" w:line="360" w:lineRule="auto"/>
        <w:ind w:left="0"/>
        <w:rPr>
          <w:rFonts w:ascii="Aptos" w:hAnsi="Aptos" w:cs="Arial"/>
          <w:sz w:val="20"/>
          <w:szCs w:val="20"/>
        </w:rPr>
      </w:pPr>
      <w:r w:rsidRPr="007E4BD7">
        <w:rPr>
          <w:rFonts w:ascii="Aptos" w:hAnsi="Aptos" w:cs="Arial"/>
          <w:sz w:val="20"/>
          <w:szCs w:val="20"/>
        </w:rPr>
        <w:t xml:space="preserve">Additional, please provide CA certified copies of the </w:t>
      </w:r>
      <w:r w:rsidR="00351E0C" w:rsidRPr="007E4BD7">
        <w:rPr>
          <w:rFonts w:ascii="Aptos" w:hAnsi="Aptos" w:cs="Arial"/>
          <w:sz w:val="20"/>
          <w:szCs w:val="20"/>
        </w:rPr>
        <w:t>following.</w:t>
      </w:r>
      <w:r w:rsidRPr="007E4BD7">
        <w:rPr>
          <w:rFonts w:ascii="Aptos" w:hAnsi="Aptos" w:cs="Arial"/>
          <w:sz w:val="20"/>
          <w:szCs w:val="20"/>
        </w:rPr>
        <w:t xml:space="preserve"> </w:t>
      </w:r>
    </w:p>
    <w:p w14:paraId="44E6C794" w14:textId="6668D613" w:rsidR="007F3539" w:rsidRPr="007E4BD7" w:rsidRDefault="006C635C" w:rsidP="007F3539">
      <w:pPr>
        <w:numPr>
          <w:ilvl w:val="0"/>
          <w:numId w:val="10"/>
        </w:numPr>
        <w:rPr>
          <w:rFonts w:ascii="Aptos" w:hAnsi="Aptos"/>
          <w:sz w:val="20"/>
          <w:szCs w:val="20"/>
          <w:lang w:val="en-US" w:eastAsia="en-US"/>
        </w:rPr>
      </w:pPr>
      <w:r w:rsidRPr="007E4BD7">
        <w:rPr>
          <w:rFonts w:ascii="Aptos" w:hAnsi="Aptos"/>
          <w:sz w:val="20"/>
          <w:szCs w:val="20"/>
          <w:lang w:val="en-US" w:eastAsia="en-US"/>
        </w:rPr>
        <w:t>An up-to date summary of contract accounting and progress of work completion</w:t>
      </w:r>
    </w:p>
    <w:p w14:paraId="30A82DA8" w14:textId="68F5A167" w:rsidR="00AF382C" w:rsidRPr="007E4BD7" w:rsidRDefault="00AF382C" w:rsidP="007F3539">
      <w:pPr>
        <w:numPr>
          <w:ilvl w:val="0"/>
          <w:numId w:val="10"/>
        </w:numPr>
        <w:rPr>
          <w:rFonts w:ascii="Aptos" w:hAnsi="Aptos"/>
          <w:sz w:val="20"/>
          <w:szCs w:val="20"/>
          <w:lang w:val="en-US" w:eastAsia="en-US"/>
        </w:rPr>
      </w:pPr>
      <w:r w:rsidRPr="007E4BD7">
        <w:rPr>
          <w:rFonts w:ascii="Aptos" w:hAnsi="Aptos"/>
          <w:sz w:val="20"/>
          <w:szCs w:val="20"/>
          <w:lang w:val="en-US" w:eastAsia="en-US"/>
        </w:rPr>
        <w:t>An account history reflecting billings and payment on this project or an account</w:t>
      </w:r>
      <w:r w:rsidR="00870291" w:rsidRPr="007E4BD7">
        <w:rPr>
          <w:rFonts w:ascii="Aptos" w:hAnsi="Aptos"/>
          <w:sz w:val="20"/>
          <w:szCs w:val="20"/>
          <w:lang w:val="en-US" w:eastAsia="en-US"/>
        </w:rPr>
        <w:t xml:space="preserve"> receivable </w:t>
      </w:r>
      <w:r w:rsidR="007E4BD7" w:rsidRPr="007E4BD7">
        <w:rPr>
          <w:rFonts w:ascii="Aptos" w:hAnsi="Aptos"/>
          <w:sz w:val="20"/>
          <w:szCs w:val="20"/>
          <w:lang w:val="en-US" w:eastAsia="en-US"/>
        </w:rPr>
        <w:t>ledger.</w:t>
      </w:r>
    </w:p>
    <w:p w14:paraId="25BAF3CA" w14:textId="4C3C2F48" w:rsidR="00870291" w:rsidRPr="007E4BD7" w:rsidRDefault="00870291" w:rsidP="007F3539">
      <w:pPr>
        <w:numPr>
          <w:ilvl w:val="0"/>
          <w:numId w:val="10"/>
        </w:numPr>
        <w:rPr>
          <w:rFonts w:ascii="Aptos" w:hAnsi="Aptos"/>
          <w:sz w:val="20"/>
          <w:szCs w:val="20"/>
          <w:lang w:val="en-US" w:eastAsia="en-US"/>
        </w:rPr>
      </w:pPr>
      <w:r w:rsidRPr="007E4BD7">
        <w:rPr>
          <w:rFonts w:ascii="Aptos" w:hAnsi="Aptos"/>
          <w:sz w:val="20"/>
          <w:szCs w:val="20"/>
          <w:lang w:val="en-US" w:eastAsia="en-US"/>
        </w:rPr>
        <w:t>Any Schedule or amends schedules for the performance of your work</w:t>
      </w:r>
    </w:p>
    <w:p w14:paraId="74B86C74" w14:textId="2475A353" w:rsidR="007E4BD7" w:rsidRDefault="007E4BD7" w:rsidP="007F3539">
      <w:pPr>
        <w:numPr>
          <w:ilvl w:val="0"/>
          <w:numId w:val="10"/>
        </w:numPr>
        <w:rPr>
          <w:rFonts w:ascii="Aptos" w:hAnsi="Aptos"/>
          <w:sz w:val="20"/>
          <w:szCs w:val="20"/>
          <w:lang w:val="en-US" w:eastAsia="en-US"/>
        </w:rPr>
      </w:pPr>
      <w:r w:rsidRPr="007E4BD7">
        <w:rPr>
          <w:rFonts w:ascii="Aptos" w:hAnsi="Aptos"/>
          <w:sz w:val="20"/>
          <w:szCs w:val="20"/>
          <w:lang w:val="en-US" w:eastAsia="en-US"/>
        </w:rPr>
        <w:t xml:space="preserve">Steps undertaken to mitigate the loss. </w:t>
      </w:r>
    </w:p>
    <w:p w14:paraId="1893FFDE" w14:textId="77777777" w:rsidR="00941BB9" w:rsidRPr="00941BB9" w:rsidRDefault="00941BB9" w:rsidP="00941BB9">
      <w:pPr>
        <w:rPr>
          <w:rFonts w:ascii="Aptos" w:hAnsi="Aptos"/>
          <w:sz w:val="20"/>
          <w:szCs w:val="20"/>
          <w:lang w:val="en-US" w:eastAsia="en-US"/>
        </w:rPr>
      </w:pPr>
    </w:p>
    <w:p w14:paraId="217A84BA" w14:textId="77777777" w:rsidR="00941BB9" w:rsidRPr="00941BB9" w:rsidRDefault="00941BB9" w:rsidP="00941BB9">
      <w:pPr>
        <w:rPr>
          <w:rFonts w:ascii="Aptos" w:hAnsi="Aptos"/>
          <w:sz w:val="20"/>
          <w:szCs w:val="20"/>
          <w:lang w:val="en-US" w:eastAsia="en-US"/>
        </w:rPr>
      </w:pPr>
    </w:p>
    <w:p w14:paraId="37F02CC6" w14:textId="77777777" w:rsidR="00941BB9" w:rsidRDefault="00941BB9" w:rsidP="00941BB9">
      <w:pPr>
        <w:rPr>
          <w:rFonts w:ascii="Aptos" w:hAnsi="Aptos"/>
          <w:sz w:val="20"/>
          <w:szCs w:val="20"/>
          <w:lang w:val="en-US" w:eastAsia="en-US"/>
        </w:rPr>
      </w:pPr>
    </w:p>
    <w:p w14:paraId="14D35EC6" w14:textId="4B53FFBE" w:rsidR="00F476B8" w:rsidRPr="00EA7267" w:rsidRDefault="00F476B8" w:rsidP="00F476B8">
      <w:pPr>
        <w:pStyle w:val="Heading1"/>
        <w:numPr>
          <w:ilvl w:val="0"/>
          <w:numId w:val="4"/>
        </w:numPr>
        <w:tabs>
          <w:tab w:val="clear" w:pos="180"/>
          <w:tab w:val="num" w:pos="0"/>
        </w:tabs>
        <w:spacing w:before="240" w:after="240" w:line="360" w:lineRule="auto"/>
        <w:ind w:left="0"/>
        <w:rPr>
          <w:rFonts w:ascii="Aptos" w:hAnsi="Aptos" w:cs="Arial"/>
          <w:sz w:val="20"/>
          <w:szCs w:val="20"/>
        </w:rPr>
      </w:pPr>
      <w:r w:rsidRPr="00EA7267">
        <w:rPr>
          <w:rFonts w:ascii="Aptos" w:hAnsi="Aptos" w:cs="Arial"/>
          <w:sz w:val="20"/>
          <w:szCs w:val="20"/>
        </w:rPr>
        <w:lastRenderedPageBreak/>
        <w:t>DETAILS OF OTHER INSURANCES</w:t>
      </w:r>
    </w:p>
    <w:p w14:paraId="0BE79299" w14:textId="77777777" w:rsidR="00F476B8" w:rsidRPr="00EA7267" w:rsidRDefault="00F476B8" w:rsidP="00F476B8">
      <w:pPr>
        <w:pStyle w:val="Heading1"/>
        <w:spacing w:after="120" w:line="360" w:lineRule="auto"/>
        <w:rPr>
          <w:rFonts w:ascii="Aptos" w:hAnsi="Aptos" w:cs="Arial"/>
          <w:sz w:val="20"/>
          <w:szCs w:val="20"/>
          <w:u w:val="single"/>
        </w:rPr>
      </w:pPr>
      <w:r w:rsidRPr="00EA7267">
        <w:rPr>
          <w:rFonts w:ascii="Aptos" w:hAnsi="Aptos" w:cs="Arial"/>
          <w:sz w:val="20"/>
          <w:szCs w:val="20"/>
        </w:rPr>
        <w:t xml:space="preserve">Give details of other </w:t>
      </w:r>
      <w:r w:rsidR="00C91A97" w:rsidRPr="00EA7267">
        <w:rPr>
          <w:rFonts w:ascii="Aptos" w:hAnsi="Aptos" w:cs="Arial"/>
          <w:sz w:val="20"/>
          <w:szCs w:val="20"/>
        </w:rPr>
        <w:t>i</w:t>
      </w:r>
      <w:r w:rsidRPr="00EA7267">
        <w:rPr>
          <w:rFonts w:ascii="Aptos" w:hAnsi="Aptos" w:cs="Arial"/>
          <w:sz w:val="20"/>
          <w:szCs w:val="20"/>
        </w:rPr>
        <w:t xml:space="preserve">nsurances, if any, covering the current loss. </w:t>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p>
    <w:p w14:paraId="4DEFA1B1" w14:textId="77777777" w:rsidR="00F476B8" w:rsidRPr="00EA7267" w:rsidRDefault="00F476B8" w:rsidP="00F476B8">
      <w:pPr>
        <w:pStyle w:val="Heading1"/>
        <w:numPr>
          <w:ilvl w:val="0"/>
          <w:numId w:val="4"/>
        </w:numPr>
        <w:tabs>
          <w:tab w:val="clear" w:pos="180"/>
          <w:tab w:val="num" w:pos="0"/>
        </w:tabs>
        <w:spacing w:before="240" w:after="240" w:line="360" w:lineRule="auto"/>
        <w:ind w:left="0"/>
        <w:rPr>
          <w:rFonts w:ascii="Aptos" w:hAnsi="Aptos" w:cs="Arial"/>
          <w:sz w:val="20"/>
          <w:szCs w:val="20"/>
        </w:rPr>
      </w:pPr>
      <w:r w:rsidRPr="00EA7267">
        <w:rPr>
          <w:rFonts w:ascii="Aptos" w:hAnsi="Aptos" w:cs="Arial"/>
          <w:sz w:val="20"/>
          <w:szCs w:val="20"/>
        </w:rPr>
        <w:t>DETAILS OF PREVIOUS LOSSES</w:t>
      </w:r>
    </w:p>
    <w:p w14:paraId="7D1AE049" w14:textId="77777777" w:rsidR="00F476B8" w:rsidRPr="00EA7267" w:rsidRDefault="00F476B8" w:rsidP="00F476B8">
      <w:pPr>
        <w:pStyle w:val="Heading1"/>
        <w:spacing w:after="120" w:line="360" w:lineRule="auto"/>
        <w:jc w:val="both"/>
        <w:rPr>
          <w:rFonts w:ascii="Aptos" w:hAnsi="Aptos" w:cs="Arial"/>
          <w:sz w:val="20"/>
          <w:szCs w:val="20"/>
          <w:u w:val="single"/>
        </w:rPr>
      </w:pPr>
      <w:r w:rsidRPr="00EA7267">
        <w:rPr>
          <w:rFonts w:ascii="Aptos" w:hAnsi="Aptos" w:cs="Arial"/>
          <w:sz w:val="20"/>
          <w:szCs w:val="20"/>
        </w:rPr>
        <w:t>Give details of</w:t>
      </w:r>
      <w:r w:rsidR="001B0399" w:rsidRPr="00EA7267">
        <w:rPr>
          <w:rFonts w:ascii="Aptos" w:hAnsi="Aptos" w:cs="Arial"/>
          <w:sz w:val="20"/>
          <w:szCs w:val="20"/>
        </w:rPr>
        <w:t xml:space="preserve"> all</w:t>
      </w:r>
      <w:r w:rsidRPr="00EA7267">
        <w:rPr>
          <w:rFonts w:ascii="Aptos" w:hAnsi="Aptos" w:cs="Arial"/>
          <w:sz w:val="20"/>
          <w:szCs w:val="20"/>
        </w:rPr>
        <w:t xml:space="preserve"> </w:t>
      </w:r>
      <w:r w:rsidR="001B0399" w:rsidRPr="00EA7267">
        <w:rPr>
          <w:rFonts w:ascii="Aptos" w:hAnsi="Aptos" w:cs="Arial"/>
          <w:sz w:val="20"/>
          <w:szCs w:val="20"/>
        </w:rPr>
        <w:t>previous c</w:t>
      </w:r>
      <w:r w:rsidRPr="00EA7267">
        <w:rPr>
          <w:rFonts w:ascii="Aptos" w:hAnsi="Aptos" w:cs="Arial"/>
          <w:sz w:val="20"/>
          <w:szCs w:val="20"/>
        </w:rPr>
        <w:t>laims</w:t>
      </w:r>
      <w:r w:rsidR="001B0399" w:rsidRPr="00EA7267">
        <w:rPr>
          <w:rFonts w:ascii="Aptos" w:hAnsi="Aptos" w:cs="Arial"/>
          <w:sz w:val="20"/>
          <w:szCs w:val="20"/>
        </w:rPr>
        <w:t xml:space="preserve"> under similar policy</w:t>
      </w:r>
      <w:r w:rsidRPr="00EA7267">
        <w:rPr>
          <w:rFonts w:ascii="Aptos" w:hAnsi="Aptos" w:cs="Arial"/>
          <w:sz w:val="20"/>
          <w:szCs w:val="20"/>
        </w:rPr>
        <w:t>.</w:t>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r w:rsidR="001B0399" w:rsidRPr="00EA7267">
        <w:rPr>
          <w:rFonts w:ascii="Aptos" w:hAnsi="Aptos" w:cs="Arial"/>
          <w:sz w:val="20"/>
          <w:szCs w:val="20"/>
          <w:u w:val="single"/>
        </w:rPr>
        <w:tab/>
      </w:r>
    </w:p>
    <w:p w14:paraId="059B8D2C" w14:textId="40D45DE6" w:rsidR="00A7592E" w:rsidRDefault="001B0399" w:rsidP="00A7592E">
      <w:pPr>
        <w:pStyle w:val="Heading1"/>
        <w:numPr>
          <w:ilvl w:val="0"/>
          <w:numId w:val="4"/>
        </w:numPr>
        <w:tabs>
          <w:tab w:val="clear" w:pos="180"/>
          <w:tab w:val="num" w:pos="0"/>
        </w:tabs>
        <w:spacing w:before="240" w:after="240" w:line="360" w:lineRule="auto"/>
        <w:ind w:left="0"/>
        <w:rPr>
          <w:rFonts w:ascii="Aptos" w:hAnsi="Aptos" w:cs="Arial"/>
          <w:sz w:val="20"/>
          <w:szCs w:val="20"/>
          <w:u w:val="single"/>
        </w:rPr>
      </w:pPr>
      <w:r w:rsidRPr="00EA7267">
        <w:rPr>
          <w:rFonts w:ascii="Aptos" w:hAnsi="Aptos" w:cs="Arial"/>
          <w:sz w:val="20"/>
          <w:szCs w:val="20"/>
        </w:rPr>
        <w:t>PLEASE GIVE ALL OTHER INFORMATION RELEVANT TO THIS CLAIM</w:t>
      </w:r>
      <w:r w:rsidR="009E1D11" w:rsidRPr="00EA7267">
        <w:rPr>
          <w:rFonts w:ascii="Aptos" w:hAnsi="Aptos" w:cs="Arial"/>
          <w:sz w:val="20"/>
          <w:szCs w:val="20"/>
        </w:rPr>
        <w:t xml:space="preserve"> (Use additional sheets if space p</w:t>
      </w:r>
      <w:r w:rsidR="003B64A0" w:rsidRPr="00EA7267">
        <w:rPr>
          <w:rFonts w:ascii="Aptos" w:hAnsi="Aptos" w:cs="Arial"/>
          <w:sz w:val="20"/>
          <w:szCs w:val="20"/>
        </w:rPr>
        <w:t>r</w:t>
      </w:r>
      <w:r w:rsidR="009E1D11" w:rsidRPr="00EA7267">
        <w:rPr>
          <w:rFonts w:ascii="Aptos" w:hAnsi="Aptos" w:cs="Arial"/>
          <w:sz w:val="20"/>
          <w:szCs w:val="20"/>
        </w:rPr>
        <w:t>ovided in insufficient.)</w:t>
      </w:r>
      <w:r w:rsidRPr="00EA7267">
        <w:rPr>
          <w:rFonts w:ascii="Aptos" w:hAnsi="Aptos" w:cs="Arial"/>
          <w:sz w:val="20"/>
          <w:szCs w:val="20"/>
        </w:rPr>
        <w:t xml:space="preserve"> </w:t>
      </w:r>
      <w:r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r w:rsidR="00B617DF" w:rsidRPr="00EA7267">
        <w:rPr>
          <w:rFonts w:ascii="Aptos" w:hAnsi="Aptos" w:cs="Arial"/>
          <w:sz w:val="20"/>
          <w:szCs w:val="20"/>
          <w:u w:val="single"/>
        </w:rPr>
        <w:tab/>
      </w:r>
    </w:p>
    <w:p w14:paraId="49B8C20E" w14:textId="77777777" w:rsidR="00A7592E" w:rsidRDefault="00196CEC" w:rsidP="00A7592E">
      <w:pPr>
        <w:pStyle w:val="Heading1"/>
        <w:numPr>
          <w:ilvl w:val="0"/>
          <w:numId w:val="4"/>
        </w:numPr>
        <w:tabs>
          <w:tab w:val="clear" w:pos="180"/>
          <w:tab w:val="num" w:pos="0"/>
        </w:tabs>
        <w:spacing w:before="240" w:after="240" w:line="360" w:lineRule="auto"/>
        <w:ind w:left="0"/>
        <w:rPr>
          <w:rFonts w:ascii="Aptos" w:hAnsi="Aptos" w:cs="Arial"/>
          <w:sz w:val="20"/>
          <w:szCs w:val="20"/>
        </w:rPr>
      </w:pPr>
      <w:r w:rsidRPr="00A7592E">
        <w:rPr>
          <w:rFonts w:ascii="Aptos" w:hAnsi="Aptos" w:cs="Arial"/>
          <w:sz w:val="20"/>
          <w:szCs w:val="20"/>
        </w:rPr>
        <w:t xml:space="preserve">Complete copy of the contract entered into between the employee and the insured (Please attach) The date labor material were supplied to the </w:t>
      </w:r>
      <w:proofErr w:type="gramStart"/>
      <w:r w:rsidRPr="00A7592E">
        <w:rPr>
          <w:rFonts w:ascii="Aptos" w:hAnsi="Aptos" w:cs="Arial"/>
          <w:sz w:val="20"/>
          <w:szCs w:val="20"/>
        </w:rPr>
        <w:t>project</w:t>
      </w:r>
      <w:proofErr w:type="gramEnd"/>
    </w:p>
    <w:p w14:paraId="2E027A61" w14:textId="5A88B5F1" w:rsidR="00A7592E" w:rsidRPr="00A7592E" w:rsidRDefault="00A7592E" w:rsidP="00A7592E">
      <w:pPr>
        <w:pStyle w:val="Heading1"/>
        <w:spacing w:before="240" w:after="240" w:line="360" w:lineRule="auto"/>
        <w:rPr>
          <w:rFonts w:ascii="Aptos" w:hAnsi="Aptos" w:cs="Arial"/>
          <w:sz w:val="20"/>
          <w:szCs w:val="20"/>
        </w:rPr>
      </w:pP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r w:rsidRPr="00A7592E">
        <w:rPr>
          <w:rFonts w:ascii="Aptos" w:hAnsi="Aptos" w:cs="Arial"/>
          <w:sz w:val="20"/>
          <w:szCs w:val="20"/>
          <w:u w:val="single"/>
        </w:rPr>
        <w:tab/>
      </w:r>
    </w:p>
    <w:p w14:paraId="2E99218C" w14:textId="77777777" w:rsidR="00F476B8" w:rsidRPr="00EA7267" w:rsidRDefault="00F476B8" w:rsidP="00F476B8">
      <w:pPr>
        <w:pStyle w:val="Heading1"/>
        <w:spacing w:before="240" w:after="120" w:line="360" w:lineRule="auto"/>
        <w:ind w:left="-360"/>
        <w:jc w:val="both"/>
        <w:rPr>
          <w:rFonts w:ascii="Aptos" w:hAnsi="Aptos" w:cs="Arial"/>
          <w:sz w:val="20"/>
          <w:szCs w:val="20"/>
        </w:rPr>
      </w:pPr>
      <w:r w:rsidRPr="00EA7267">
        <w:rPr>
          <w:rFonts w:ascii="Aptos" w:hAnsi="Aptos" w:cs="Arial"/>
          <w:sz w:val="20"/>
          <w:szCs w:val="20"/>
        </w:rPr>
        <w:t xml:space="preserve">I/We, the above named, do hereby, to the best of my/our knowledge and belief, warrant the truth </w:t>
      </w:r>
      <w:r w:rsidR="00EB4F85" w:rsidRPr="00EA7267">
        <w:rPr>
          <w:rFonts w:ascii="Aptos" w:hAnsi="Aptos" w:cs="Arial"/>
          <w:sz w:val="20"/>
          <w:szCs w:val="20"/>
        </w:rPr>
        <w:t xml:space="preserve">and completeness </w:t>
      </w:r>
      <w:r w:rsidRPr="00EA7267">
        <w:rPr>
          <w:rFonts w:ascii="Aptos" w:hAnsi="Aptos" w:cs="Arial"/>
          <w:sz w:val="20"/>
          <w:szCs w:val="20"/>
        </w:rPr>
        <w:t xml:space="preserve">of the foregoing statements in every respect; and I/we agree that if I/we have made, or </w:t>
      </w:r>
      <w:r w:rsidR="00EB4F85" w:rsidRPr="00EA7267">
        <w:rPr>
          <w:rFonts w:ascii="Aptos" w:hAnsi="Aptos" w:cs="Arial"/>
          <w:sz w:val="20"/>
          <w:szCs w:val="20"/>
        </w:rPr>
        <w:t xml:space="preserve">will make </w:t>
      </w:r>
      <w:r w:rsidR="0030733B" w:rsidRPr="00EA7267">
        <w:rPr>
          <w:rFonts w:ascii="Aptos" w:hAnsi="Aptos" w:cs="Arial"/>
          <w:sz w:val="20"/>
          <w:szCs w:val="20"/>
        </w:rPr>
        <w:t>any false or fraudulent statement, or suppress or conceal any relevant fact or matter with regard to the claim, or if my/our claim is dishonest or fraudulent or is supported by any dishonest or fraudulent means or devices whether by me/us or anyone acting on my/our behalf or with my/our knowledge, my/our claim shall be absolutely forfeited and the Policy shall be null and void.</w:t>
      </w:r>
      <w:r w:rsidRPr="00EA7267">
        <w:rPr>
          <w:rFonts w:ascii="Aptos" w:hAnsi="Aptos" w:cs="Arial"/>
          <w:sz w:val="20"/>
          <w:szCs w:val="20"/>
        </w:rPr>
        <w:t>.</w:t>
      </w:r>
    </w:p>
    <w:p w14:paraId="43A8D5D2" w14:textId="77777777" w:rsidR="00EB4F85" w:rsidRPr="00EA7267" w:rsidRDefault="00EB4F85" w:rsidP="00EB4F85">
      <w:pPr>
        <w:pStyle w:val="Heading1"/>
        <w:spacing w:before="240" w:after="120" w:line="360" w:lineRule="auto"/>
        <w:ind w:left="-360"/>
        <w:jc w:val="both"/>
        <w:rPr>
          <w:rFonts w:ascii="Aptos" w:hAnsi="Aptos" w:cs="Arial"/>
          <w:sz w:val="20"/>
          <w:szCs w:val="20"/>
        </w:rPr>
      </w:pPr>
      <w:r w:rsidRPr="00EA7267">
        <w:rPr>
          <w:rFonts w:ascii="Aptos" w:hAnsi="Aptos" w:cs="Arial"/>
          <w:sz w:val="20"/>
          <w:szCs w:val="20"/>
        </w:rPr>
        <w:lastRenderedPageBreak/>
        <w:t>I/We, the above named, do hereby, to the best of my/our knowledge and belief, warrant the truth and completeness of the foregoing statements in every respect; and I/we agree that if I/we have made or will make any false or fraudulent statement, or suppress or conceal any relevant fact or matter with regard to the claim, or if my/our claim is dishonest or fraudulent or is supported by any dishonest or fraudulent means or devices whether by me/us or anyone acting on my/our behalf or with my/our knowledge, my/our claim shall be absolutely forfeited and the Policy shall be null and void.</w:t>
      </w:r>
    </w:p>
    <w:p w14:paraId="3F1FAA96" w14:textId="77777777" w:rsidR="00F476B8" w:rsidRPr="00EA7267" w:rsidRDefault="00F476B8" w:rsidP="00F476B8">
      <w:pPr>
        <w:pStyle w:val="Heading1"/>
        <w:spacing w:after="120" w:line="360" w:lineRule="auto"/>
        <w:ind w:left="-360"/>
        <w:rPr>
          <w:rFonts w:ascii="Aptos" w:hAnsi="Aptos" w:cs="Arial"/>
          <w:sz w:val="20"/>
          <w:szCs w:val="20"/>
        </w:rPr>
      </w:pPr>
      <w:r w:rsidRPr="00EA7267">
        <w:rPr>
          <w:rFonts w:ascii="Aptos" w:hAnsi="Aptos" w:cs="Arial"/>
          <w:sz w:val="20"/>
          <w:szCs w:val="20"/>
        </w:rPr>
        <w:t>Date</w:t>
      </w:r>
      <w:r w:rsidRPr="00EA7267">
        <w:rPr>
          <w:rFonts w:ascii="Aptos" w:hAnsi="Aptos" w:cs="Arial"/>
          <w:sz w:val="20"/>
          <w:szCs w:val="20"/>
        </w:rPr>
        <w:tab/>
        <w:t>:</w:t>
      </w:r>
      <w:r w:rsidRPr="00EA7267">
        <w:rPr>
          <w:rFonts w:ascii="Aptos" w:hAnsi="Aptos" w:cs="Arial"/>
          <w:sz w:val="20"/>
          <w:szCs w:val="20"/>
        </w:rPr>
        <w:tab/>
      </w:r>
      <w:r w:rsidRPr="00EA7267">
        <w:rPr>
          <w:rFonts w:ascii="Aptos" w:hAnsi="Aptos" w:cs="Arial"/>
          <w:sz w:val="20"/>
          <w:szCs w:val="20"/>
        </w:rPr>
        <w:tab/>
      </w:r>
      <w:r w:rsidRPr="00EA7267">
        <w:rPr>
          <w:rFonts w:ascii="Aptos" w:hAnsi="Aptos" w:cs="Arial"/>
          <w:sz w:val="20"/>
          <w:szCs w:val="20"/>
        </w:rPr>
        <w:tab/>
      </w:r>
      <w:r w:rsidRPr="00EA7267">
        <w:rPr>
          <w:rFonts w:ascii="Aptos" w:hAnsi="Aptos" w:cs="Arial"/>
          <w:sz w:val="20"/>
          <w:szCs w:val="20"/>
        </w:rPr>
        <w:tab/>
      </w:r>
      <w:r w:rsidRPr="00EA7267">
        <w:rPr>
          <w:rFonts w:ascii="Aptos" w:hAnsi="Aptos" w:cs="Arial"/>
          <w:sz w:val="20"/>
          <w:szCs w:val="20"/>
        </w:rPr>
        <w:tab/>
      </w:r>
      <w:r w:rsidRPr="00EA7267">
        <w:rPr>
          <w:rFonts w:ascii="Aptos" w:hAnsi="Aptos" w:cs="Arial"/>
          <w:sz w:val="20"/>
          <w:szCs w:val="20"/>
        </w:rPr>
        <w:tab/>
      </w:r>
    </w:p>
    <w:p w14:paraId="3CE01967" w14:textId="77777777" w:rsidR="00F476B8" w:rsidRPr="00EA7267" w:rsidRDefault="00F476B8" w:rsidP="00F476B8">
      <w:pPr>
        <w:pStyle w:val="Heading1"/>
        <w:spacing w:after="120" w:line="360" w:lineRule="auto"/>
        <w:ind w:left="-360"/>
        <w:rPr>
          <w:rFonts w:ascii="Aptos" w:hAnsi="Aptos" w:cs="Arial"/>
          <w:sz w:val="20"/>
          <w:szCs w:val="20"/>
          <w:u w:val="single"/>
        </w:rPr>
      </w:pPr>
      <w:r w:rsidRPr="00EA7267">
        <w:rPr>
          <w:rFonts w:ascii="Aptos" w:hAnsi="Aptos" w:cs="Arial"/>
          <w:sz w:val="20"/>
          <w:szCs w:val="20"/>
        </w:rPr>
        <w:tab/>
      </w:r>
      <w:r w:rsidRPr="00EA7267">
        <w:rPr>
          <w:rFonts w:ascii="Aptos" w:hAnsi="Aptos" w:cs="Arial"/>
          <w:sz w:val="20"/>
          <w:szCs w:val="20"/>
        </w:rPr>
        <w:tab/>
      </w:r>
      <w:r w:rsidRPr="00EA7267">
        <w:rPr>
          <w:rFonts w:ascii="Aptos" w:hAnsi="Aptos" w:cs="Arial"/>
          <w:sz w:val="20"/>
          <w:szCs w:val="20"/>
        </w:rPr>
        <w:tab/>
      </w:r>
      <w:r w:rsidRPr="00EA7267">
        <w:rPr>
          <w:rFonts w:ascii="Aptos" w:hAnsi="Aptos" w:cs="Arial"/>
          <w:sz w:val="20"/>
          <w:szCs w:val="20"/>
        </w:rPr>
        <w:tab/>
      </w:r>
      <w:r w:rsidRPr="00EA7267">
        <w:rPr>
          <w:rFonts w:ascii="Aptos" w:hAnsi="Aptos" w:cs="Arial"/>
          <w:sz w:val="20"/>
          <w:szCs w:val="20"/>
        </w:rPr>
        <w:tab/>
      </w:r>
      <w:r w:rsidRPr="00EA7267">
        <w:rPr>
          <w:rFonts w:ascii="Aptos" w:hAnsi="Aptos" w:cs="Arial"/>
          <w:sz w:val="20"/>
          <w:szCs w:val="20"/>
        </w:rPr>
        <w:tab/>
      </w:r>
      <w:r w:rsidRPr="00EA7267">
        <w:rPr>
          <w:rFonts w:ascii="Aptos" w:hAnsi="Aptos" w:cs="Arial"/>
          <w:sz w:val="20"/>
          <w:szCs w:val="20"/>
        </w:rPr>
        <w:tab/>
      </w:r>
      <w:r w:rsidRPr="00EA7267">
        <w:rPr>
          <w:rFonts w:ascii="Aptos" w:hAnsi="Aptos" w:cs="Arial"/>
          <w:sz w:val="20"/>
          <w:szCs w:val="20"/>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r w:rsidRPr="00EA7267">
        <w:rPr>
          <w:rFonts w:ascii="Aptos" w:hAnsi="Aptos" w:cs="Arial"/>
          <w:sz w:val="20"/>
          <w:szCs w:val="20"/>
          <w:u w:val="single"/>
        </w:rPr>
        <w:tab/>
      </w:r>
    </w:p>
    <w:p w14:paraId="7C3B673F" w14:textId="77777777" w:rsidR="00664477" w:rsidRPr="00EA7267" w:rsidRDefault="00F476B8" w:rsidP="007B3303">
      <w:pPr>
        <w:pStyle w:val="Heading1"/>
        <w:spacing w:line="360" w:lineRule="auto"/>
        <w:ind w:left="-360"/>
        <w:rPr>
          <w:rFonts w:ascii="Aptos" w:hAnsi="Aptos" w:cs="Arial"/>
          <w:sz w:val="20"/>
          <w:szCs w:val="20"/>
        </w:rPr>
      </w:pPr>
      <w:r w:rsidRPr="00EA7267">
        <w:rPr>
          <w:rFonts w:ascii="Aptos" w:hAnsi="Aptos" w:cs="Arial"/>
          <w:sz w:val="20"/>
          <w:szCs w:val="20"/>
        </w:rPr>
        <w:t>Place</w:t>
      </w:r>
      <w:r w:rsidRPr="00EA7267">
        <w:rPr>
          <w:rFonts w:ascii="Aptos" w:hAnsi="Aptos" w:cs="Arial"/>
          <w:sz w:val="20"/>
          <w:szCs w:val="20"/>
        </w:rPr>
        <w:tab/>
        <w:t>:</w:t>
      </w:r>
      <w:r w:rsidRPr="00EA7267">
        <w:rPr>
          <w:rFonts w:ascii="Aptos" w:hAnsi="Aptos" w:cs="Arial"/>
          <w:sz w:val="20"/>
          <w:szCs w:val="20"/>
        </w:rPr>
        <w:tab/>
      </w:r>
      <w:r w:rsidRPr="00EA7267">
        <w:rPr>
          <w:rFonts w:ascii="Aptos" w:hAnsi="Aptos" w:cs="Arial"/>
          <w:sz w:val="20"/>
          <w:szCs w:val="20"/>
        </w:rPr>
        <w:tab/>
      </w:r>
      <w:r w:rsidRPr="00EA7267">
        <w:rPr>
          <w:rFonts w:ascii="Aptos" w:hAnsi="Aptos" w:cs="Arial"/>
          <w:sz w:val="20"/>
          <w:szCs w:val="20"/>
        </w:rPr>
        <w:tab/>
      </w:r>
      <w:r w:rsidRPr="00EA7267">
        <w:rPr>
          <w:rFonts w:ascii="Aptos" w:hAnsi="Aptos" w:cs="Arial"/>
          <w:sz w:val="20"/>
          <w:szCs w:val="20"/>
        </w:rPr>
        <w:tab/>
      </w:r>
      <w:r w:rsidRPr="00EA7267">
        <w:rPr>
          <w:rFonts w:ascii="Aptos" w:hAnsi="Aptos" w:cs="Arial"/>
          <w:sz w:val="20"/>
          <w:szCs w:val="20"/>
        </w:rPr>
        <w:tab/>
      </w:r>
      <w:r w:rsidRPr="00EA7267">
        <w:rPr>
          <w:rFonts w:ascii="Aptos" w:hAnsi="Aptos" w:cs="Arial"/>
          <w:sz w:val="20"/>
          <w:szCs w:val="20"/>
        </w:rPr>
        <w:tab/>
      </w:r>
      <w:r w:rsidRPr="00EA7267">
        <w:rPr>
          <w:rFonts w:ascii="Aptos" w:hAnsi="Aptos" w:cs="Arial"/>
          <w:sz w:val="20"/>
          <w:szCs w:val="20"/>
        </w:rPr>
        <w:tab/>
        <w:t>Signature of the Claimant</w:t>
      </w:r>
    </w:p>
    <w:sectPr w:rsidR="00664477" w:rsidRPr="00EA7267" w:rsidSect="00D75ED9">
      <w:headerReference w:type="even" r:id="rId7"/>
      <w:headerReference w:type="default" r:id="rId8"/>
      <w:footerReference w:type="even" r:id="rId9"/>
      <w:footerReference w:type="default" r:id="rId10"/>
      <w:headerReference w:type="first" r:id="rId11"/>
      <w:footerReference w:type="first" r:id="rId12"/>
      <w:pgSz w:w="12240" w:h="15840"/>
      <w:pgMar w:top="1620" w:right="1800" w:bottom="1440" w:left="1800" w:header="27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2E63" w14:textId="77777777" w:rsidR="00204439" w:rsidRDefault="00204439">
      <w:r>
        <w:separator/>
      </w:r>
    </w:p>
  </w:endnote>
  <w:endnote w:type="continuationSeparator" w:id="0">
    <w:p w14:paraId="4157F4B4" w14:textId="77777777" w:rsidR="00204439" w:rsidRDefault="0020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0F07" w14:textId="77777777" w:rsidR="008E43C7" w:rsidRDefault="008E4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1046" w14:textId="77777777" w:rsidR="008E43C7" w:rsidRDefault="008E4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F0C1" w14:textId="77777777" w:rsidR="008E43C7" w:rsidRDefault="008E4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766C9" w14:textId="77777777" w:rsidR="00204439" w:rsidRDefault="00204439">
      <w:r>
        <w:separator/>
      </w:r>
    </w:p>
  </w:footnote>
  <w:footnote w:type="continuationSeparator" w:id="0">
    <w:p w14:paraId="0BF5763C" w14:textId="77777777" w:rsidR="00204439" w:rsidRDefault="0020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498B" w14:textId="77777777" w:rsidR="008E43C7" w:rsidRDefault="008E4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0D2F" w14:textId="77777777" w:rsidR="00BA0D19" w:rsidRDefault="00091329" w:rsidP="00B72157">
    <w:pPr>
      <w:pStyle w:val="Header"/>
      <w:ind w:left="-1530"/>
    </w:pPr>
    <w:r>
      <w:rPr>
        <w:noProof/>
        <w:lang w:val="en-AU" w:eastAsia="zh-TW"/>
      </w:rPr>
      <w:pict w14:anchorId="62F6DFEF">
        <v:shapetype id="_x0000_t202" coordsize="21600,21600" o:spt="202" path="m,l,21600r21600,l21600,xe">
          <v:stroke joinstyle="miter"/>
          <v:path gradientshapeok="t" o:connecttype="rect"/>
        </v:shapetype>
        <v:shape id="_x0000_s1026" type="#_x0000_t202" style="position:absolute;left:0;text-align:left;margin-left:70.5pt;margin-top:26.7pt;width:361.05pt;height:36.5pt;z-index:251657728;mso-height-percent:200;mso-height-percent:200;mso-width-relative:margin;mso-height-relative:margin" stroked="f">
          <v:textbox style="mso-fit-shape-to-text:t">
            <w:txbxContent>
              <w:p w14:paraId="1AD1D90B" w14:textId="77777777" w:rsidR="00B72157" w:rsidRPr="00D75ED9" w:rsidRDefault="00B72157" w:rsidP="00B72157">
                <w:pPr>
                  <w:jc w:val="center"/>
                  <w:rPr>
                    <w:rFonts w:ascii="Aptos Display" w:hAnsi="Aptos Display"/>
                    <w:b/>
                    <w:bCs/>
                  </w:rPr>
                </w:pPr>
                <w:r w:rsidRPr="00D75ED9">
                  <w:rPr>
                    <w:rFonts w:ascii="Aptos Display" w:hAnsi="Aptos Display"/>
                    <w:b/>
                    <w:bCs/>
                  </w:rPr>
                  <w:t>RAHEJA QBE GENERAL INSURANCE CO</w:t>
                </w:r>
                <w:r w:rsidR="008E43C7" w:rsidRPr="00D75ED9">
                  <w:rPr>
                    <w:rFonts w:ascii="Aptos Display" w:hAnsi="Aptos Display"/>
                    <w:b/>
                    <w:bCs/>
                  </w:rPr>
                  <w:t>MPANY</w:t>
                </w:r>
                <w:r w:rsidRPr="00D75ED9">
                  <w:rPr>
                    <w:rFonts w:ascii="Aptos Display" w:hAnsi="Aptos Display"/>
                    <w:b/>
                    <w:bCs/>
                  </w:rPr>
                  <w:t xml:space="preserve"> L</w:t>
                </w:r>
                <w:r w:rsidR="008E43C7" w:rsidRPr="00D75ED9">
                  <w:rPr>
                    <w:rFonts w:ascii="Aptos Display" w:hAnsi="Aptos Display"/>
                    <w:b/>
                    <w:bCs/>
                  </w:rPr>
                  <w:t>IMITED</w:t>
                </w:r>
              </w:p>
            </w:txbxContent>
          </v:textbox>
        </v:shape>
      </w:pict>
    </w:r>
    <w:r>
      <w:rPr>
        <w:lang w:val="en-AU"/>
      </w:rPr>
      <w:pict w14:anchorId="0D629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0pt;mso-position-horizontal-relative:char;mso-position-vertical-relative:line">
          <v:imagedata r:id="rId1" o:title="QBE Raheja portrait CMYK_R3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91C3" w14:textId="77777777" w:rsidR="008E43C7" w:rsidRDefault="008E4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188"/>
    <w:multiLevelType w:val="hybridMultilevel"/>
    <w:tmpl w:val="C9D22B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FC72FC"/>
    <w:multiLevelType w:val="hybridMultilevel"/>
    <w:tmpl w:val="5406F182"/>
    <w:lvl w:ilvl="0" w:tplc="04090013">
      <w:start w:val="1"/>
      <w:numFmt w:val="upperRoman"/>
      <w:lvlText w:val="%1."/>
      <w:lvlJc w:val="right"/>
      <w:pPr>
        <w:tabs>
          <w:tab w:val="num" w:pos="180"/>
        </w:tabs>
        <w:ind w:left="180" w:hanging="180"/>
      </w:p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2" w15:restartNumberingAfterBreak="0">
    <w:nsid w:val="253C3185"/>
    <w:multiLevelType w:val="hybridMultilevel"/>
    <w:tmpl w:val="3CD2D5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4C771D"/>
    <w:multiLevelType w:val="hybridMultilevel"/>
    <w:tmpl w:val="EF4A8A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E4504BF"/>
    <w:multiLevelType w:val="hybridMultilevel"/>
    <w:tmpl w:val="7AD80E1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62023AC7"/>
    <w:multiLevelType w:val="hybridMultilevel"/>
    <w:tmpl w:val="3F9801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3D656E9"/>
    <w:multiLevelType w:val="hybridMultilevel"/>
    <w:tmpl w:val="CA128C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90770EE"/>
    <w:multiLevelType w:val="hybridMultilevel"/>
    <w:tmpl w:val="681681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1743C56"/>
    <w:multiLevelType w:val="hybridMultilevel"/>
    <w:tmpl w:val="3CD2D5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B2F04D6"/>
    <w:multiLevelType w:val="hybridMultilevel"/>
    <w:tmpl w:val="0730199E"/>
    <w:lvl w:ilvl="0" w:tplc="20D86690">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907883780">
    <w:abstractNumId w:val="6"/>
  </w:num>
  <w:num w:numId="2" w16cid:durableId="200940879">
    <w:abstractNumId w:val="9"/>
  </w:num>
  <w:num w:numId="3" w16cid:durableId="251203644">
    <w:abstractNumId w:val="5"/>
  </w:num>
  <w:num w:numId="4" w16cid:durableId="1982684715">
    <w:abstractNumId w:val="1"/>
  </w:num>
  <w:num w:numId="5" w16cid:durableId="814614259">
    <w:abstractNumId w:val="3"/>
  </w:num>
  <w:num w:numId="6" w16cid:durableId="1602687369">
    <w:abstractNumId w:val="7"/>
  </w:num>
  <w:num w:numId="7" w16cid:durableId="874806398">
    <w:abstractNumId w:val="4"/>
  </w:num>
  <w:num w:numId="8" w16cid:durableId="601035279">
    <w:abstractNumId w:val="0"/>
  </w:num>
  <w:num w:numId="9" w16cid:durableId="1078751385">
    <w:abstractNumId w:val="8"/>
  </w:num>
  <w:num w:numId="10" w16cid:durableId="1961641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76B8"/>
    <w:rsid w:val="00065710"/>
    <w:rsid w:val="00091329"/>
    <w:rsid w:val="0009205B"/>
    <w:rsid w:val="000B45CD"/>
    <w:rsid w:val="000D4EE3"/>
    <w:rsid w:val="000E1FB1"/>
    <w:rsid w:val="00100D25"/>
    <w:rsid w:val="00132762"/>
    <w:rsid w:val="00132F44"/>
    <w:rsid w:val="00196CEC"/>
    <w:rsid w:val="001B0399"/>
    <w:rsid w:val="001D5C53"/>
    <w:rsid w:val="00204439"/>
    <w:rsid w:val="00204898"/>
    <w:rsid w:val="00224091"/>
    <w:rsid w:val="002418EE"/>
    <w:rsid w:val="0028633A"/>
    <w:rsid w:val="002866B0"/>
    <w:rsid w:val="00286868"/>
    <w:rsid w:val="002E6556"/>
    <w:rsid w:val="002E6BB6"/>
    <w:rsid w:val="002F1280"/>
    <w:rsid w:val="002F49A3"/>
    <w:rsid w:val="0030733B"/>
    <w:rsid w:val="00336CCC"/>
    <w:rsid w:val="00351E0C"/>
    <w:rsid w:val="00353A71"/>
    <w:rsid w:val="00385E55"/>
    <w:rsid w:val="0039241F"/>
    <w:rsid w:val="003B0EF0"/>
    <w:rsid w:val="003B64A0"/>
    <w:rsid w:val="003C2176"/>
    <w:rsid w:val="003C7A15"/>
    <w:rsid w:val="003E4677"/>
    <w:rsid w:val="003F210E"/>
    <w:rsid w:val="00424816"/>
    <w:rsid w:val="004B4FFC"/>
    <w:rsid w:val="004C5B9C"/>
    <w:rsid w:val="004D3DBC"/>
    <w:rsid w:val="00583949"/>
    <w:rsid w:val="00592B1F"/>
    <w:rsid w:val="00664477"/>
    <w:rsid w:val="006B68AC"/>
    <w:rsid w:val="006C4162"/>
    <w:rsid w:val="006C635C"/>
    <w:rsid w:val="007165F9"/>
    <w:rsid w:val="0076281D"/>
    <w:rsid w:val="00772DA7"/>
    <w:rsid w:val="00790636"/>
    <w:rsid w:val="007B3303"/>
    <w:rsid w:val="007D6E2A"/>
    <w:rsid w:val="007E4BD7"/>
    <w:rsid w:val="007E68D8"/>
    <w:rsid w:val="007F3539"/>
    <w:rsid w:val="00804283"/>
    <w:rsid w:val="00846EFB"/>
    <w:rsid w:val="00870291"/>
    <w:rsid w:val="00886421"/>
    <w:rsid w:val="008A6959"/>
    <w:rsid w:val="008E43C7"/>
    <w:rsid w:val="008E5341"/>
    <w:rsid w:val="00903E25"/>
    <w:rsid w:val="0091274B"/>
    <w:rsid w:val="009143F8"/>
    <w:rsid w:val="00935079"/>
    <w:rsid w:val="00941BB9"/>
    <w:rsid w:val="009576C1"/>
    <w:rsid w:val="009604AD"/>
    <w:rsid w:val="00966F8A"/>
    <w:rsid w:val="009918CC"/>
    <w:rsid w:val="009B12F9"/>
    <w:rsid w:val="009C0BE1"/>
    <w:rsid w:val="009C1BCF"/>
    <w:rsid w:val="009C3DB3"/>
    <w:rsid w:val="009E1D11"/>
    <w:rsid w:val="009F5E4A"/>
    <w:rsid w:val="00A00663"/>
    <w:rsid w:val="00A34865"/>
    <w:rsid w:val="00A428E6"/>
    <w:rsid w:val="00A61B75"/>
    <w:rsid w:val="00A675A6"/>
    <w:rsid w:val="00A709BC"/>
    <w:rsid w:val="00A7592E"/>
    <w:rsid w:val="00A80C83"/>
    <w:rsid w:val="00AA29B0"/>
    <w:rsid w:val="00AB4322"/>
    <w:rsid w:val="00AB435E"/>
    <w:rsid w:val="00AC17EA"/>
    <w:rsid w:val="00AD6029"/>
    <w:rsid w:val="00AF382C"/>
    <w:rsid w:val="00B617DF"/>
    <w:rsid w:val="00B72157"/>
    <w:rsid w:val="00BA0D19"/>
    <w:rsid w:val="00BA77D1"/>
    <w:rsid w:val="00BC3C9B"/>
    <w:rsid w:val="00BD2A65"/>
    <w:rsid w:val="00BE0E87"/>
    <w:rsid w:val="00C172BA"/>
    <w:rsid w:val="00C2638A"/>
    <w:rsid w:val="00C302DE"/>
    <w:rsid w:val="00C543B8"/>
    <w:rsid w:val="00C91A97"/>
    <w:rsid w:val="00CA0E65"/>
    <w:rsid w:val="00CC2655"/>
    <w:rsid w:val="00CC6619"/>
    <w:rsid w:val="00D00A28"/>
    <w:rsid w:val="00D75ED9"/>
    <w:rsid w:val="00DA4863"/>
    <w:rsid w:val="00DA58CF"/>
    <w:rsid w:val="00DE29DB"/>
    <w:rsid w:val="00E0657D"/>
    <w:rsid w:val="00E505CE"/>
    <w:rsid w:val="00E9720D"/>
    <w:rsid w:val="00EA7267"/>
    <w:rsid w:val="00EB4F85"/>
    <w:rsid w:val="00ED6407"/>
    <w:rsid w:val="00F23321"/>
    <w:rsid w:val="00F476B8"/>
    <w:rsid w:val="00F507C5"/>
    <w:rsid w:val="00F70F93"/>
    <w:rsid w:val="00FE62B7"/>
    <w:rsid w:val="00FF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D0988"/>
  <w15:chartTrackingRefBased/>
  <w15:docId w15:val="{3BAB3173-7F47-4D5C-A90A-49A3120E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AU"/>
    </w:rPr>
  </w:style>
  <w:style w:type="paragraph" w:styleId="Heading1">
    <w:name w:val="heading 1"/>
    <w:basedOn w:val="Normal"/>
    <w:next w:val="Normal"/>
    <w:qFormat/>
    <w:rsid w:val="00F476B8"/>
    <w:pPr>
      <w:keepNext/>
      <w:outlineLvl w:val="0"/>
    </w:pPr>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476B8"/>
    <w:pPr>
      <w:tabs>
        <w:tab w:val="left" w:pos="624"/>
      </w:tabs>
      <w:spacing w:after="72"/>
      <w:ind w:right="221"/>
      <w:jc w:val="both"/>
    </w:pPr>
    <w:rPr>
      <w:rFonts w:ascii="Verdana" w:hAnsi="Verdana" w:cs="Verdana"/>
      <w:b/>
      <w:bCs/>
      <w:sz w:val="20"/>
      <w:szCs w:val="20"/>
      <w:lang w:val="en-US" w:eastAsia="en-US"/>
    </w:rPr>
  </w:style>
  <w:style w:type="table" w:styleId="TableGrid">
    <w:name w:val="Table Grid"/>
    <w:basedOn w:val="TableNormal"/>
    <w:rsid w:val="00F476B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476B8"/>
    <w:pPr>
      <w:tabs>
        <w:tab w:val="center" w:pos="4320"/>
        <w:tab w:val="right" w:pos="8640"/>
      </w:tabs>
    </w:pPr>
    <w:rPr>
      <w:lang w:val="en-US" w:eastAsia="en-US"/>
    </w:rPr>
  </w:style>
  <w:style w:type="paragraph" w:styleId="BalloonText">
    <w:name w:val="Balloon Text"/>
    <w:basedOn w:val="Normal"/>
    <w:link w:val="BalloonTextChar"/>
    <w:rsid w:val="009B12F9"/>
    <w:rPr>
      <w:rFonts w:ascii="Tahoma" w:hAnsi="Tahoma" w:cs="Tahoma"/>
      <w:sz w:val="16"/>
      <w:szCs w:val="16"/>
    </w:rPr>
  </w:style>
  <w:style w:type="character" w:customStyle="1" w:styleId="BalloonTextChar">
    <w:name w:val="Balloon Text Char"/>
    <w:link w:val="BalloonText"/>
    <w:rsid w:val="009B12F9"/>
    <w:rPr>
      <w:rFonts w:ascii="Tahoma" w:hAnsi="Tahoma" w:cs="Tahoma"/>
      <w:sz w:val="16"/>
      <w:szCs w:val="16"/>
      <w:lang w:val="en-AU" w:eastAsia="en-AU"/>
    </w:rPr>
  </w:style>
  <w:style w:type="paragraph" w:styleId="Footer">
    <w:name w:val="footer"/>
    <w:basedOn w:val="Normal"/>
    <w:link w:val="FooterChar"/>
    <w:rsid w:val="00B72157"/>
    <w:pPr>
      <w:tabs>
        <w:tab w:val="center" w:pos="4680"/>
        <w:tab w:val="right" w:pos="9360"/>
      </w:tabs>
    </w:pPr>
  </w:style>
  <w:style w:type="character" w:customStyle="1" w:styleId="FooterChar">
    <w:name w:val="Footer Char"/>
    <w:link w:val="Footer"/>
    <w:rsid w:val="00B72157"/>
    <w:rPr>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QBE Insurance</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aoppxa</dc:creator>
  <cp:keywords/>
  <cp:lastModifiedBy>Pranita Kale</cp:lastModifiedBy>
  <cp:revision>74</cp:revision>
  <dcterms:created xsi:type="dcterms:W3CDTF">2024-02-02T08:24:00Z</dcterms:created>
  <dcterms:modified xsi:type="dcterms:W3CDTF">2024-05-28T12:51:00Z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ee8254-0e5e-4813-8dc2-b8b46c13d2ab_Enabled">
    <vt:lpwstr>true</vt:lpwstr>
  </property>
  <property fmtid="{D5CDD505-2E9C-101B-9397-08002B2CF9AE}" pid="3" name="MSIP_Label_57ee8254-0e5e-4813-8dc2-b8b46c13d2ab_SetDate">
    <vt:lpwstr>2024-02-02T08:24:14Z</vt:lpwstr>
  </property>
  <property fmtid="{D5CDD505-2E9C-101B-9397-08002B2CF9AE}" pid="4" name="MSIP_Label_57ee8254-0e5e-4813-8dc2-b8b46c13d2ab_Method">
    <vt:lpwstr>Privileged</vt:lpwstr>
  </property>
  <property fmtid="{D5CDD505-2E9C-101B-9397-08002B2CF9AE}" pid="5" name="MSIP_Label_57ee8254-0e5e-4813-8dc2-b8b46c13d2ab_Name">
    <vt:lpwstr>Public</vt:lpwstr>
  </property>
  <property fmtid="{D5CDD505-2E9C-101B-9397-08002B2CF9AE}" pid="6" name="MSIP_Label_57ee8254-0e5e-4813-8dc2-b8b46c13d2ab_SiteId">
    <vt:lpwstr>a3fd71f9-c328-4047-9ac8-a0fc61f3486b</vt:lpwstr>
  </property>
  <property fmtid="{D5CDD505-2E9C-101B-9397-08002B2CF9AE}" pid="7" name="MSIP_Label_57ee8254-0e5e-4813-8dc2-b8b46c13d2ab_ActionId">
    <vt:lpwstr>e553aab4-3e87-4d94-9a33-66cc5e1ad16c</vt:lpwstr>
  </property>
  <property fmtid="{D5CDD505-2E9C-101B-9397-08002B2CF9AE}" pid="8" name="MSIP_Label_57ee8254-0e5e-4813-8dc2-b8b46c13d2ab_ContentBits">
    <vt:lpwstr>0</vt:lpwstr>
  </property>
</Properties>
</file>